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A7" w:rsidRPr="00E26295" w:rsidRDefault="00D031A7" w:rsidP="00D031A7">
      <w:pPr>
        <w:jc w:val="center"/>
        <w:rPr>
          <w:rFonts w:ascii="Garamond" w:hAnsi="Garamond"/>
          <w:b/>
          <w:sz w:val="24"/>
          <w:szCs w:val="24"/>
        </w:rPr>
      </w:pPr>
    </w:p>
    <w:p w:rsidR="00D031A7" w:rsidRPr="00E26295" w:rsidRDefault="00D031A7" w:rsidP="00D031A7">
      <w:pPr>
        <w:jc w:val="center"/>
        <w:rPr>
          <w:rFonts w:ascii="Garamond" w:hAnsi="Garamond"/>
          <w:b/>
          <w:sz w:val="24"/>
          <w:szCs w:val="24"/>
        </w:rPr>
      </w:pPr>
    </w:p>
    <w:p w:rsidR="00D031A7" w:rsidRPr="00E26295" w:rsidRDefault="00D031A7" w:rsidP="00D031A7">
      <w:pPr>
        <w:jc w:val="center"/>
        <w:rPr>
          <w:rFonts w:ascii="Garamond" w:hAnsi="Garamond"/>
          <w:b/>
          <w:sz w:val="24"/>
          <w:szCs w:val="24"/>
        </w:rPr>
      </w:pPr>
    </w:p>
    <w:p w:rsidR="00D031A7" w:rsidRPr="00E26295" w:rsidRDefault="00D031A7" w:rsidP="00D031A7">
      <w:pPr>
        <w:jc w:val="center"/>
        <w:rPr>
          <w:rFonts w:ascii="Garamond" w:hAnsi="Garamond"/>
          <w:b/>
          <w:sz w:val="24"/>
          <w:szCs w:val="24"/>
        </w:rPr>
      </w:pPr>
    </w:p>
    <w:p w:rsidR="00D031A7" w:rsidRPr="00E26295" w:rsidRDefault="00D031A7" w:rsidP="00D031A7">
      <w:pPr>
        <w:jc w:val="center"/>
        <w:rPr>
          <w:rFonts w:ascii="Garamond" w:hAnsi="Garamond"/>
          <w:b/>
          <w:sz w:val="24"/>
          <w:szCs w:val="24"/>
        </w:rPr>
      </w:pPr>
    </w:p>
    <w:p w:rsidR="00283A4D" w:rsidRPr="00E26295" w:rsidRDefault="003B2B28" w:rsidP="00283A4D">
      <w:pPr>
        <w:jc w:val="center"/>
        <w:rPr>
          <w:rFonts w:ascii="Garamond" w:hAnsi="Garamond"/>
          <w:b/>
          <w:sz w:val="24"/>
          <w:szCs w:val="24"/>
        </w:rPr>
      </w:pPr>
      <w:r w:rsidRPr="00E26295">
        <w:rPr>
          <w:rFonts w:ascii="Garamond" w:hAnsi="Garamond"/>
          <w:b/>
          <w:sz w:val="24"/>
          <w:szCs w:val="24"/>
        </w:rPr>
        <w:t>“</w:t>
      </w:r>
      <w:r w:rsidR="00283A4D" w:rsidRPr="00E26295">
        <w:rPr>
          <w:rFonts w:ascii="Garamond" w:hAnsi="Garamond"/>
          <w:b/>
          <w:sz w:val="24"/>
          <w:szCs w:val="24"/>
        </w:rPr>
        <w:t>Health,</w:t>
      </w:r>
      <w:r w:rsidR="00662840">
        <w:rPr>
          <w:rFonts w:ascii="Garamond" w:hAnsi="Garamond"/>
          <w:b/>
          <w:sz w:val="24"/>
          <w:szCs w:val="24"/>
        </w:rPr>
        <w:t xml:space="preserve"> </w:t>
      </w:r>
      <w:r w:rsidR="002E22E1">
        <w:rPr>
          <w:rFonts w:ascii="Garamond" w:hAnsi="Garamond"/>
          <w:b/>
          <w:sz w:val="24"/>
          <w:szCs w:val="24"/>
        </w:rPr>
        <w:t xml:space="preserve">Interests, and </w:t>
      </w:r>
      <w:r w:rsidR="00283A4D" w:rsidRPr="00E26295">
        <w:rPr>
          <w:rFonts w:ascii="Garamond" w:hAnsi="Garamond"/>
          <w:b/>
          <w:sz w:val="24"/>
          <w:szCs w:val="24"/>
        </w:rPr>
        <w:t>Equality</w:t>
      </w:r>
    </w:p>
    <w:p w:rsidR="00BD45F1" w:rsidRPr="00E26295" w:rsidRDefault="00BD45F1" w:rsidP="00D031A7">
      <w:pPr>
        <w:jc w:val="center"/>
        <w:rPr>
          <w:rFonts w:ascii="Garamond" w:hAnsi="Garamond"/>
          <w:b/>
          <w:sz w:val="24"/>
          <w:szCs w:val="24"/>
        </w:rPr>
      </w:pPr>
    </w:p>
    <w:p w:rsidR="00BD45F1" w:rsidRPr="00E26295" w:rsidRDefault="00BD45F1" w:rsidP="00D031A7">
      <w:pPr>
        <w:jc w:val="center"/>
        <w:rPr>
          <w:rFonts w:ascii="Garamond" w:hAnsi="Garamond"/>
          <w:b/>
          <w:sz w:val="24"/>
          <w:szCs w:val="24"/>
        </w:rPr>
      </w:pPr>
    </w:p>
    <w:p w:rsidR="00BD45F1" w:rsidRPr="00E26295" w:rsidRDefault="00BD45F1" w:rsidP="00D031A7">
      <w:pPr>
        <w:jc w:val="center"/>
        <w:rPr>
          <w:rFonts w:ascii="Garamond" w:hAnsi="Garamond"/>
          <w:b/>
          <w:sz w:val="24"/>
          <w:szCs w:val="24"/>
        </w:rPr>
      </w:pPr>
    </w:p>
    <w:p w:rsidR="00BD45F1" w:rsidRPr="00E26295" w:rsidRDefault="00BD45F1" w:rsidP="00D031A7">
      <w:pPr>
        <w:jc w:val="center"/>
        <w:rPr>
          <w:rFonts w:ascii="Garamond" w:hAnsi="Garamond"/>
          <w:b/>
          <w:sz w:val="24"/>
          <w:szCs w:val="24"/>
        </w:rPr>
      </w:pPr>
    </w:p>
    <w:p w:rsidR="00BD45F1" w:rsidRPr="00E26295" w:rsidRDefault="00BD45F1" w:rsidP="00D031A7">
      <w:pPr>
        <w:jc w:val="center"/>
        <w:rPr>
          <w:rFonts w:ascii="Garamond" w:hAnsi="Garamond"/>
          <w:b/>
          <w:sz w:val="24"/>
          <w:szCs w:val="24"/>
        </w:rPr>
      </w:pPr>
    </w:p>
    <w:p w:rsidR="00BD45F1" w:rsidRPr="00E26295" w:rsidRDefault="00BD45F1" w:rsidP="00D031A7">
      <w:pPr>
        <w:jc w:val="center"/>
        <w:rPr>
          <w:rFonts w:ascii="Garamond" w:hAnsi="Garamond"/>
          <w:b/>
          <w:sz w:val="24"/>
          <w:szCs w:val="24"/>
        </w:rPr>
      </w:pPr>
    </w:p>
    <w:p w:rsidR="00BD45F1" w:rsidRPr="00E26295" w:rsidRDefault="00BD45F1" w:rsidP="00D031A7">
      <w:pPr>
        <w:jc w:val="center"/>
        <w:rPr>
          <w:rFonts w:ascii="Garamond" w:hAnsi="Garamond"/>
          <w:b/>
          <w:sz w:val="24"/>
          <w:szCs w:val="24"/>
        </w:rPr>
      </w:pPr>
    </w:p>
    <w:p w:rsidR="00BD45F1" w:rsidRPr="00E26295" w:rsidRDefault="00BD45F1" w:rsidP="00D031A7">
      <w:pPr>
        <w:jc w:val="center"/>
        <w:rPr>
          <w:rFonts w:ascii="Garamond" w:hAnsi="Garamond"/>
          <w:b/>
          <w:sz w:val="24"/>
          <w:szCs w:val="24"/>
        </w:rPr>
      </w:pPr>
    </w:p>
    <w:p w:rsidR="00BD45F1" w:rsidRPr="00E26295" w:rsidRDefault="00BD45F1" w:rsidP="00D031A7">
      <w:pPr>
        <w:jc w:val="center"/>
        <w:rPr>
          <w:rFonts w:ascii="Garamond" w:hAnsi="Garamond"/>
          <w:b/>
          <w:sz w:val="24"/>
          <w:szCs w:val="24"/>
        </w:rPr>
      </w:pPr>
    </w:p>
    <w:p w:rsidR="00BD45F1" w:rsidRPr="00E26295" w:rsidRDefault="00BD45F1" w:rsidP="00D031A7">
      <w:pPr>
        <w:jc w:val="center"/>
        <w:rPr>
          <w:rFonts w:ascii="Garamond" w:hAnsi="Garamond"/>
          <w:b/>
          <w:sz w:val="24"/>
          <w:szCs w:val="24"/>
        </w:rPr>
      </w:pPr>
    </w:p>
    <w:p w:rsidR="00BD45F1" w:rsidRPr="00E26295" w:rsidRDefault="00BD45F1" w:rsidP="00D031A7">
      <w:pPr>
        <w:jc w:val="center"/>
        <w:rPr>
          <w:rFonts w:ascii="Garamond" w:hAnsi="Garamond"/>
          <w:b/>
          <w:sz w:val="24"/>
          <w:szCs w:val="24"/>
        </w:rPr>
      </w:pPr>
    </w:p>
    <w:p w:rsidR="00BD45F1" w:rsidRPr="00E26295" w:rsidRDefault="00BD45F1" w:rsidP="00D031A7">
      <w:pPr>
        <w:jc w:val="center"/>
        <w:rPr>
          <w:rFonts w:ascii="Garamond" w:hAnsi="Garamond"/>
          <w:b/>
          <w:sz w:val="24"/>
          <w:szCs w:val="24"/>
        </w:rPr>
      </w:pPr>
    </w:p>
    <w:p w:rsidR="00BD45F1" w:rsidRPr="00E26295" w:rsidRDefault="00BD45F1" w:rsidP="00D031A7">
      <w:pPr>
        <w:jc w:val="center"/>
        <w:rPr>
          <w:rFonts w:ascii="Garamond" w:hAnsi="Garamond"/>
          <w:b/>
          <w:sz w:val="24"/>
          <w:szCs w:val="24"/>
        </w:rPr>
      </w:pPr>
    </w:p>
    <w:p w:rsidR="00BD45F1" w:rsidRPr="00E26295" w:rsidRDefault="00BD45F1" w:rsidP="00D031A7">
      <w:pPr>
        <w:jc w:val="center"/>
        <w:rPr>
          <w:rFonts w:ascii="Garamond" w:hAnsi="Garamond"/>
          <w:b/>
          <w:sz w:val="24"/>
          <w:szCs w:val="24"/>
        </w:rPr>
      </w:pPr>
    </w:p>
    <w:p w:rsidR="00BD45F1" w:rsidRPr="00E26295" w:rsidRDefault="00BD45F1" w:rsidP="00D031A7">
      <w:pPr>
        <w:jc w:val="center"/>
        <w:rPr>
          <w:rFonts w:ascii="Garamond" w:hAnsi="Garamond"/>
          <w:b/>
          <w:sz w:val="24"/>
          <w:szCs w:val="24"/>
        </w:rPr>
      </w:pPr>
    </w:p>
    <w:p w:rsidR="00BD45F1" w:rsidRPr="00E26295" w:rsidRDefault="00BD45F1" w:rsidP="00D031A7">
      <w:pPr>
        <w:jc w:val="center"/>
        <w:rPr>
          <w:rFonts w:ascii="Garamond" w:hAnsi="Garamond"/>
          <w:b/>
          <w:sz w:val="24"/>
          <w:szCs w:val="24"/>
        </w:rPr>
      </w:pPr>
    </w:p>
    <w:p w:rsidR="00BD45F1" w:rsidRPr="00E26295" w:rsidRDefault="00BD45F1" w:rsidP="00D031A7">
      <w:pPr>
        <w:jc w:val="center"/>
        <w:rPr>
          <w:rFonts w:ascii="Garamond" w:hAnsi="Garamond"/>
          <w:b/>
          <w:sz w:val="24"/>
          <w:szCs w:val="24"/>
        </w:rPr>
      </w:pPr>
    </w:p>
    <w:p w:rsidR="00BD45F1" w:rsidRPr="00E26295" w:rsidRDefault="00BD45F1" w:rsidP="00D031A7">
      <w:pPr>
        <w:jc w:val="center"/>
        <w:rPr>
          <w:rFonts w:ascii="Garamond" w:hAnsi="Garamond"/>
          <w:b/>
          <w:sz w:val="24"/>
          <w:szCs w:val="24"/>
        </w:rPr>
      </w:pPr>
    </w:p>
    <w:p w:rsidR="00BD45F1" w:rsidRPr="00E26295" w:rsidRDefault="00BD45F1" w:rsidP="00D031A7">
      <w:pPr>
        <w:jc w:val="center"/>
        <w:rPr>
          <w:rFonts w:ascii="Garamond" w:hAnsi="Garamond"/>
          <w:b/>
          <w:sz w:val="24"/>
          <w:szCs w:val="24"/>
        </w:rPr>
      </w:pPr>
    </w:p>
    <w:p w:rsidR="00BD45F1" w:rsidRPr="00E26295" w:rsidRDefault="001F580C" w:rsidP="003F2AA0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  <w:r w:rsidRPr="00E26295">
        <w:rPr>
          <w:rFonts w:ascii="Garamond" w:hAnsi="Garamond"/>
          <w:sz w:val="24"/>
          <w:szCs w:val="24"/>
        </w:rPr>
        <w:lastRenderedPageBreak/>
        <w:t xml:space="preserve">Sally </w:t>
      </w:r>
      <w:r w:rsidR="00B03212" w:rsidRPr="00E26295">
        <w:rPr>
          <w:rFonts w:ascii="Garamond" w:hAnsi="Garamond"/>
          <w:sz w:val="24"/>
          <w:szCs w:val="24"/>
        </w:rPr>
        <w:t xml:space="preserve">Markowitz </w:t>
      </w:r>
      <w:r w:rsidR="004B410C" w:rsidRPr="00E26295">
        <w:rPr>
          <w:rFonts w:ascii="Garamond" w:hAnsi="Garamond"/>
          <w:sz w:val="24"/>
          <w:szCs w:val="24"/>
        </w:rPr>
        <w:t>believes or suspects that</w:t>
      </w:r>
      <w:r w:rsidR="008D6190">
        <w:rPr>
          <w:rFonts w:ascii="Garamond" w:hAnsi="Garamond"/>
          <w:sz w:val="24"/>
          <w:szCs w:val="24"/>
        </w:rPr>
        <w:t xml:space="preserve"> our</w:t>
      </w:r>
      <w:r w:rsidR="004B410C" w:rsidRPr="00E26295">
        <w:rPr>
          <w:rFonts w:ascii="Garamond" w:hAnsi="Garamond"/>
          <w:sz w:val="24"/>
          <w:szCs w:val="24"/>
        </w:rPr>
        <w:t xml:space="preserve"> pro-life commitments lead us to </w:t>
      </w:r>
      <w:r w:rsidRPr="00E26295">
        <w:rPr>
          <w:rFonts w:ascii="Garamond" w:hAnsi="Garamond"/>
          <w:sz w:val="24"/>
          <w:szCs w:val="24"/>
        </w:rPr>
        <w:t>hold many positions that we don’t. We neither assume, state, nor imply</w:t>
      </w:r>
      <w:r w:rsidR="00706AAB">
        <w:rPr>
          <w:rFonts w:ascii="Garamond" w:hAnsi="Garamond"/>
          <w:sz w:val="24"/>
          <w:szCs w:val="24"/>
        </w:rPr>
        <w:t>:</w:t>
      </w:r>
      <w:r w:rsidRPr="00E26295">
        <w:rPr>
          <w:rFonts w:ascii="Garamond" w:hAnsi="Garamond"/>
          <w:sz w:val="24"/>
          <w:szCs w:val="24"/>
        </w:rPr>
        <w:t xml:space="preserve"> </w:t>
      </w:r>
      <w:r w:rsidR="00685D71">
        <w:rPr>
          <w:rFonts w:ascii="Garamond" w:hAnsi="Garamond"/>
          <w:sz w:val="24"/>
          <w:szCs w:val="24"/>
        </w:rPr>
        <w:t xml:space="preserve">that </w:t>
      </w:r>
      <w:r w:rsidR="00A75703" w:rsidRPr="00E26295">
        <w:rPr>
          <w:rFonts w:ascii="Garamond" w:hAnsi="Garamond"/>
          <w:sz w:val="24"/>
          <w:szCs w:val="24"/>
        </w:rPr>
        <w:t xml:space="preserve">abortion is wrong because fetuses are </w:t>
      </w:r>
      <w:proofErr w:type="spellStart"/>
      <w:r w:rsidR="00A75703" w:rsidRPr="00E26295">
        <w:rPr>
          <w:rFonts w:ascii="Garamond" w:hAnsi="Garamond"/>
          <w:sz w:val="24"/>
          <w:szCs w:val="24"/>
        </w:rPr>
        <w:t>ensouled</w:t>
      </w:r>
      <w:proofErr w:type="spellEnd"/>
      <w:r w:rsidR="00A75703">
        <w:rPr>
          <w:rFonts w:ascii="Garamond" w:hAnsi="Garamond"/>
          <w:sz w:val="24"/>
          <w:szCs w:val="24"/>
        </w:rPr>
        <w:t xml:space="preserve"> (9)</w:t>
      </w:r>
      <w:r w:rsidR="00685D71">
        <w:rPr>
          <w:rFonts w:ascii="Garamond" w:hAnsi="Garamond"/>
          <w:sz w:val="24"/>
          <w:szCs w:val="24"/>
        </w:rPr>
        <w:t>,</w:t>
      </w:r>
      <w:r w:rsidR="00A75703" w:rsidRPr="00E26295">
        <w:rPr>
          <w:rFonts w:ascii="Garamond" w:hAnsi="Garamond"/>
          <w:sz w:val="24"/>
          <w:szCs w:val="24"/>
        </w:rPr>
        <w:t xml:space="preserve"> divinely designed</w:t>
      </w:r>
      <w:r w:rsidR="00A75703">
        <w:rPr>
          <w:rFonts w:ascii="Garamond" w:hAnsi="Garamond"/>
          <w:sz w:val="24"/>
          <w:szCs w:val="24"/>
        </w:rPr>
        <w:t xml:space="preserve"> (3)</w:t>
      </w:r>
      <w:r w:rsidR="00A75703" w:rsidRPr="00E26295">
        <w:rPr>
          <w:rFonts w:ascii="Garamond" w:hAnsi="Garamond"/>
          <w:sz w:val="24"/>
          <w:szCs w:val="24"/>
        </w:rPr>
        <w:t xml:space="preserve"> </w:t>
      </w:r>
      <w:r w:rsidR="00A75703">
        <w:rPr>
          <w:rFonts w:ascii="Garamond" w:hAnsi="Garamond"/>
          <w:sz w:val="24"/>
          <w:szCs w:val="24"/>
        </w:rPr>
        <w:t xml:space="preserve">or their mothers </w:t>
      </w:r>
      <w:r w:rsidR="00685D71">
        <w:rPr>
          <w:rFonts w:ascii="Garamond" w:hAnsi="Garamond"/>
          <w:sz w:val="24"/>
          <w:szCs w:val="24"/>
        </w:rPr>
        <w:t xml:space="preserve">owe them </w:t>
      </w:r>
      <w:r w:rsidR="00A75703">
        <w:rPr>
          <w:rFonts w:ascii="Garamond" w:hAnsi="Garamond"/>
          <w:sz w:val="24"/>
          <w:szCs w:val="24"/>
        </w:rPr>
        <w:t>special obligations (6)</w:t>
      </w:r>
      <w:r w:rsidR="00685D71">
        <w:rPr>
          <w:rFonts w:ascii="Garamond" w:hAnsi="Garamond"/>
          <w:sz w:val="24"/>
          <w:szCs w:val="24"/>
        </w:rPr>
        <w:t>;</w:t>
      </w:r>
      <w:r w:rsidR="00A75703">
        <w:rPr>
          <w:rFonts w:ascii="Garamond" w:hAnsi="Garamond"/>
          <w:sz w:val="24"/>
          <w:szCs w:val="24"/>
        </w:rPr>
        <w:t xml:space="preserve"> </w:t>
      </w:r>
      <w:r w:rsidRPr="00E26295">
        <w:rPr>
          <w:rFonts w:ascii="Garamond" w:hAnsi="Garamond"/>
          <w:sz w:val="24"/>
          <w:szCs w:val="24"/>
        </w:rPr>
        <w:t>the natural is good</w:t>
      </w:r>
      <w:r w:rsidR="00662840">
        <w:rPr>
          <w:rFonts w:ascii="Garamond" w:hAnsi="Garamond"/>
          <w:sz w:val="24"/>
          <w:szCs w:val="24"/>
        </w:rPr>
        <w:t xml:space="preserve"> (3)</w:t>
      </w:r>
      <w:r w:rsidR="00685D71">
        <w:rPr>
          <w:rFonts w:ascii="Garamond" w:hAnsi="Garamond"/>
          <w:sz w:val="24"/>
          <w:szCs w:val="24"/>
        </w:rPr>
        <w:t xml:space="preserve"> and</w:t>
      </w:r>
      <w:r w:rsidR="00CB2A3B" w:rsidRPr="00E26295">
        <w:rPr>
          <w:rFonts w:ascii="Garamond" w:hAnsi="Garamond"/>
          <w:sz w:val="24"/>
          <w:szCs w:val="24"/>
        </w:rPr>
        <w:t xml:space="preserve"> </w:t>
      </w:r>
      <w:r w:rsidR="00805036">
        <w:rPr>
          <w:rFonts w:ascii="Garamond" w:hAnsi="Garamond"/>
          <w:sz w:val="24"/>
          <w:szCs w:val="24"/>
        </w:rPr>
        <w:t>obligations follow from what is natural</w:t>
      </w:r>
      <w:r w:rsidR="00662840">
        <w:rPr>
          <w:rFonts w:ascii="Garamond" w:hAnsi="Garamond"/>
          <w:sz w:val="24"/>
          <w:szCs w:val="24"/>
        </w:rPr>
        <w:t xml:space="preserve"> (3)</w:t>
      </w:r>
      <w:r w:rsidR="00685D71">
        <w:rPr>
          <w:rFonts w:ascii="Garamond" w:hAnsi="Garamond"/>
          <w:sz w:val="24"/>
          <w:szCs w:val="24"/>
        </w:rPr>
        <w:t>;</w:t>
      </w:r>
      <w:r w:rsidRPr="00E26295">
        <w:rPr>
          <w:rFonts w:ascii="Garamond" w:hAnsi="Garamond"/>
          <w:sz w:val="24"/>
          <w:szCs w:val="24"/>
        </w:rPr>
        <w:t xml:space="preserve"> </w:t>
      </w:r>
      <w:r w:rsidR="00BC4DF4">
        <w:rPr>
          <w:rFonts w:ascii="Garamond" w:hAnsi="Garamond"/>
          <w:sz w:val="24"/>
          <w:szCs w:val="24"/>
        </w:rPr>
        <w:t>f</w:t>
      </w:r>
      <w:r w:rsidRPr="00E26295">
        <w:rPr>
          <w:rFonts w:ascii="Garamond" w:hAnsi="Garamond"/>
          <w:sz w:val="24"/>
          <w:szCs w:val="24"/>
        </w:rPr>
        <w:t>etuses are persons</w:t>
      </w:r>
      <w:r w:rsidR="00662840">
        <w:rPr>
          <w:rFonts w:ascii="Garamond" w:hAnsi="Garamond"/>
          <w:sz w:val="24"/>
          <w:szCs w:val="24"/>
        </w:rPr>
        <w:t xml:space="preserve"> (8)</w:t>
      </w:r>
      <w:r w:rsidR="00685D71">
        <w:rPr>
          <w:rFonts w:ascii="Garamond" w:hAnsi="Garamond"/>
          <w:sz w:val="24"/>
          <w:szCs w:val="24"/>
        </w:rPr>
        <w:t>,</w:t>
      </w:r>
      <w:r w:rsidR="00BC4DF4">
        <w:rPr>
          <w:rFonts w:ascii="Garamond" w:hAnsi="Garamond"/>
          <w:sz w:val="24"/>
          <w:szCs w:val="24"/>
        </w:rPr>
        <w:t xml:space="preserve"> have an overriding right to </w:t>
      </w:r>
      <w:r w:rsidRPr="00E26295">
        <w:rPr>
          <w:rFonts w:ascii="Garamond" w:hAnsi="Garamond"/>
          <w:sz w:val="24"/>
          <w:szCs w:val="24"/>
        </w:rPr>
        <w:t>the</w:t>
      </w:r>
      <w:r w:rsidR="00706AAB">
        <w:rPr>
          <w:rFonts w:ascii="Garamond" w:hAnsi="Garamond"/>
          <w:sz w:val="24"/>
          <w:szCs w:val="24"/>
        </w:rPr>
        <w:t>ir</w:t>
      </w:r>
      <w:r w:rsidRPr="00E26295">
        <w:rPr>
          <w:rFonts w:ascii="Garamond" w:hAnsi="Garamond"/>
          <w:sz w:val="24"/>
          <w:szCs w:val="24"/>
        </w:rPr>
        <w:t xml:space="preserve"> mother’s bod</w:t>
      </w:r>
      <w:r w:rsidR="00BC4DF4">
        <w:rPr>
          <w:rFonts w:ascii="Garamond" w:hAnsi="Garamond"/>
          <w:sz w:val="24"/>
          <w:szCs w:val="24"/>
        </w:rPr>
        <w:t>ies</w:t>
      </w:r>
      <w:r w:rsidR="00662840">
        <w:rPr>
          <w:rFonts w:ascii="Garamond" w:hAnsi="Garamond"/>
          <w:sz w:val="24"/>
          <w:szCs w:val="24"/>
        </w:rPr>
        <w:t xml:space="preserve"> (7)</w:t>
      </w:r>
      <w:r w:rsidR="00685D71">
        <w:rPr>
          <w:rFonts w:ascii="Garamond" w:hAnsi="Garamond"/>
          <w:sz w:val="24"/>
          <w:szCs w:val="24"/>
        </w:rPr>
        <w:t xml:space="preserve"> </w:t>
      </w:r>
      <w:r w:rsidR="0061014A">
        <w:rPr>
          <w:rFonts w:ascii="Garamond" w:hAnsi="Garamond"/>
          <w:sz w:val="24"/>
          <w:szCs w:val="24"/>
        </w:rPr>
        <w:t>or</w:t>
      </w:r>
      <w:r w:rsidR="00685D71">
        <w:rPr>
          <w:rFonts w:ascii="Garamond" w:hAnsi="Garamond"/>
          <w:sz w:val="24"/>
          <w:szCs w:val="24"/>
        </w:rPr>
        <w:t xml:space="preserve"> aren’t parts of their </w:t>
      </w:r>
      <w:r w:rsidR="00C07D12">
        <w:rPr>
          <w:rFonts w:ascii="Garamond" w:hAnsi="Garamond"/>
          <w:sz w:val="24"/>
          <w:szCs w:val="24"/>
        </w:rPr>
        <w:t xml:space="preserve">mothers </w:t>
      </w:r>
      <w:r w:rsidR="00662840">
        <w:rPr>
          <w:rFonts w:ascii="Garamond" w:hAnsi="Garamond"/>
          <w:sz w:val="24"/>
          <w:szCs w:val="24"/>
        </w:rPr>
        <w:t>(8)</w:t>
      </w:r>
      <w:r w:rsidR="00685D71">
        <w:rPr>
          <w:rFonts w:ascii="Garamond" w:hAnsi="Garamond"/>
          <w:sz w:val="24"/>
          <w:szCs w:val="24"/>
        </w:rPr>
        <w:t>;</w:t>
      </w:r>
      <w:r w:rsidR="00BC4DF4">
        <w:rPr>
          <w:rFonts w:ascii="Garamond" w:hAnsi="Garamond"/>
          <w:sz w:val="24"/>
          <w:szCs w:val="24"/>
        </w:rPr>
        <w:t xml:space="preserve"> and </w:t>
      </w:r>
      <w:r w:rsidR="00CB2A3B" w:rsidRPr="00E26295">
        <w:rPr>
          <w:rFonts w:ascii="Garamond" w:hAnsi="Garamond"/>
          <w:sz w:val="24"/>
          <w:szCs w:val="24"/>
        </w:rPr>
        <w:t xml:space="preserve">prisons </w:t>
      </w:r>
      <w:r w:rsidRPr="00E26295">
        <w:rPr>
          <w:rFonts w:ascii="Garamond" w:hAnsi="Garamond"/>
          <w:sz w:val="24"/>
          <w:szCs w:val="24"/>
        </w:rPr>
        <w:t xml:space="preserve">should be </w:t>
      </w:r>
      <w:r w:rsidR="00CB2A3B" w:rsidRPr="00E26295">
        <w:rPr>
          <w:rFonts w:ascii="Garamond" w:hAnsi="Garamond"/>
          <w:sz w:val="24"/>
          <w:szCs w:val="24"/>
        </w:rPr>
        <w:t>full of women who abort</w:t>
      </w:r>
      <w:r w:rsidR="00662840">
        <w:rPr>
          <w:rFonts w:ascii="Garamond" w:hAnsi="Garamond"/>
          <w:sz w:val="24"/>
          <w:szCs w:val="24"/>
        </w:rPr>
        <w:t xml:space="preserve"> (5)</w:t>
      </w:r>
      <w:r w:rsidRPr="00E26295">
        <w:rPr>
          <w:rFonts w:ascii="Garamond" w:hAnsi="Garamond"/>
          <w:sz w:val="24"/>
          <w:szCs w:val="24"/>
        </w:rPr>
        <w:t>.</w:t>
      </w:r>
      <w:r w:rsidR="00737C8E" w:rsidRPr="00E26295">
        <w:rPr>
          <w:rFonts w:ascii="Garamond" w:hAnsi="Garamond"/>
          <w:sz w:val="24"/>
          <w:szCs w:val="24"/>
        </w:rPr>
        <w:t xml:space="preserve"> </w:t>
      </w:r>
      <w:r w:rsidRPr="00E26295">
        <w:rPr>
          <w:rFonts w:ascii="Garamond" w:hAnsi="Garamond"/>
          <w:sz w:val="24"/>
          <w:szCs w:val="24"/>
        </w:rPr>
        <w:t>We</w:t>
      </w:r>
      <w:r w:rsidR="008D6190">
        <w:rPr>
          <w:rFonts w:ascii="Garamond" w:hAnsi="Garamond"/>
          <w:sz w:val="24"/>
          <w:szCs w:val="24"/>
        </w:rPr>
        <w:t>’ll</w:t>
      </w:r>
      <w:r w:rsidRPr="00E26295">
        <w:rPr>
          <w:rFonts w:ascii="Garamond" w:hAnsi="Garamond"/>
          <w:sz w:val="24"/>
          <w:szCs w:val="24"/>
        </w:rPr>
        <w:t xml:space="preserve"> </w:t>
      </w:r>
      <w:r w:rsidR="008478A8">
        <w:rPr>
          <w:rFonts w:ascii="Garamond" w:hAnsi="Garamond"/>
          <w:sz w:val="24"/>
          <w:szCs w:val="24"/>
        </w:rPr>
        <w:t xml:space="preserve">explain what </w:t>
      </w:r>
      <w:r w:rsidRPr="00E26295">
        <w:rPr>
          <w:rFonts w:ascii="Garamond" w:hAnsi="Garamond"/>
          <w:sz w:val="24"/>
          <w:szCs w:val="24"/>
        </w:rPr>
        <w:t xml:space="preserve">positions </w:t>
      </w:r>
      <w:r w:rsidR="008478A8">
        <w:rPr>
          <w:rFonts w:ascii="Garamond" w:hAnsi="Garamond"/>
          <w:sz w:val="24"/>
          <w:szCs w:val="24"/>
        </w:rPr>
        <w:t xml:space="preserve">we </w:t>
      </w:r>
      <w:r w:rsidR="008D6190">
        <w:rPr>
          <w:rFonts w:ascii="Garamond" w:hAnsi="Garamond"/>
          <w:sz w:val="24"/>
          <w:szCs w:val="24"/>
        </w:rPr>
        <w:t xml:space="preserve">do </w:t>
      </w:r>
      <w:r w:rsidR="008478A8">
        <w:rPr>
          <w:rFonts w:ascii="Garamond" w:hAnsi="Garamond"/>
          <w:sz w:val="24"/>
          <w:szCs w:val="24"/>
        </w:rPr>
        <w:t>hold and why</w:t>
      </w:r>
      <w:r w:rsidR="008D6190">
        <w:rPr>
          <w:rFonts w:ascii="Garamond" w:hAnsi="Garamond"/>
          <w:sz w:val="24"/>
          <w:szCs w:val="24"/>
        </w:rPr>
        <w:t>.</w:t>
      </w:r>
      <w:r w:rsidR="00B03212" w:rsidRPr="00E26295">
        <w:rPr>
          <w:rFonts w:ascii="Garamond" w:hAnsi="Garamond"/>
          <w:sz w:val="24"/>
          <w:szCs w:val="24"/>
        </w:rPr>
        <w:t xml:space="preserve"> </w:t>
      </w:r>
    </w:p>
    <w:p w:rsidR="00734FFA" w:rsidRPr="00E26295" w:rsidRDefault="00B03212" w:rsidP="003F2AA0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  <w:r w:rsidRPr="00E26295">
        <w:rPr>
          <w:rFonts w:ascii="Garamond" w:hAnsi="Garamond"/>
          <w:sz w:val="24"/>
          <w:szCs w:val="24"/>
        </w:rPr>
        <w:t xml:space="preserve">We don’t appeal to </w:t>
      </w:r>
      <w:r w:rsidR="00F32FB9">
        <w:rPr>
          <w:rFonts w:ascii="Garamond" w:hAnsi="Garamond"/>
          <w:sz w:val="24"/>
          <w:szCs w:val="24"/>
        </w:rPr>
        <w:t xml:space="preserve">what is natural or </w:t>
      </w:r>
      <w:r w:rsidRPr="00E26295">
        <w:rPr>
          <w:rFonts w:ascii="Garamond" w:hAnsi="Garamond"/>
          <w:sz w:val="24"/>
          <w:szCs w:val="24"/>
        </w:rPr>
        <w:t xml:space="preserve">nature </w:t>
      </w:r>
      <w:r w:rsidR="00630123" w:rsidRPr="00E26295">
        <w:rPr>
          <w:rFonts w:ascii="Garamond" w:hAnsi="Garamond"/>
          <w:sz w:val="24"/>
          <w:szCs w:val="24"/>
        </w:rPr>
        <w:t xml:space="preserve">being good </w:t>
      </w:r>
      <w:r w:rsidRPr="00E26295">
        <w:rPr>
          <w:rFonts w:ascii="Garamond" w:hAnsi="Garamond"/>
          <w:sz w:val="24"/>
          <w:szCs w:val="24"/>
        </w:rPr>
        <w:t xml:space="preserve">but </w:t>
      </w:r>
      <w:r w:rsidR="00630123" w:rsidRPr="00E26295">
        <w:rPr>
          <w:rFonts w:ascii="Garamond" w:hAnsi="Garamond"/>
          <w:sz w:val="24"/>
          <w:szCs w:val="24"/>
        </w:rPr>
        <w:t xml:space="preserve">merely to </w:t>
      </w:r>
      <w:r w:rsidRPr="00E26295">
        <w:rPr>
          <w:rFonts w:ascii="Garamond" w:hAnsi="Garamond"/>
          <w:sz w:val="24"/>
          <w:szCs w:val="24"/>
        </w:rPr>
        <w:t>health</w:t>
      </w:r>
      <w:r w:rsidR="00630123" w:rsidRPr="00E26295">
        <w:rPr>
          <w:rFonts w:ascii="Garamond" w:hAnsi="Garamond"/>
          <w:sz w:val="24"/>
          <w:szCs w:val="24"/>
        </w:rPr>
        <w:t>y development as determined by modern medicine</w:t>
      </w:r>
      <w:r w:rsidRPr="00E26295">
        <w:rPr>
          <w:rFonts w:ascii="Garamond" w:hAnsi="Garamond"/>
          <w:sz w:val="24"/>
          <w:szCs w:val="24"/>
        </w:rPr>
        <w:t xml:space="preserve"> to </w:t>
      </w:r>
      <w:r w:rsidR="00256496">
        <w:rPr>
          <w:rFonts w:ascii="Garamond" w:hAnsi="Garamond"/>
          <w:sz w:val="24"/>
          <w:szCs w:val="24"/>
        </w:rPr>
        <w:t>discover</w:t>
      </w:r>
      <w:r w:rsidRPr="00E26295">
        <w:rPr>
          <w:rFonts w:ascii="Garamond" w:hAnsi="Garamond"/>
          <w:sz w:val="24"/>
          <w:szCs w:val="24"/>
        </w:rPr>
        <w:t xml:space="preserve"> the interests of the mindless and minimally minded. </w:t>
      </w:r>
      <w:r w:rsidR="00F9134F">
        <w:rPr>
          <w:rFonts w:ascii="Garamond" w:hAnsi="Garamond"/>
          <w:sz w:val="24"/>
          <w:szCs w:val="24"/>
        </w:rPr>
        <w:t xml:space="preserve">All </w:t>
      </w:r>
      <w:r w:rsidR="00734FFA" w:rsidRPr="00E26295">
        <w:rPr>
          <w:rFonts w:ascii="Garamond" w:hAnsi="Garamond"/>
          <w:sz w:val="24"/>
          <w:szCs w:val="24"/>
        </w:rPr>
        <w:t>we assume are healthy functions. The</w:t>
      </w:r>
      <w:r w:rsidR="00F9134F">
        <w:rPr>
          <w:rFonts w:ascii="Garamond" w:hAnsi="Garamond"/>
          <w:sz w:val="24"/>
          <w:szCs w:val="24"/>
        </w:rPr>
        <w:t>se</w:t>
      </w:r>
      <w:r w:rsidR="00734FFA" w:rsidRPr="00E26295">
        <w:rPr>
          <w:rFonts w:ascii="Garamond" w:hAnsi="Garamond"/>
          <w:sz w:val="24"/>
          <w:szCs w:val="24"/>
        </w:rPr>
        <w:t xml:space="preserve"> depend upon </w:t>
      </w:r>
      <w:r w:rsidR="00F9134F">
        <w:rPr>
          <w:rFonts w:ascii="Garamond" w:hAnsi="Garamond"/>
          <w:sz w:val="24"/>
          <w:szCs w:val="24"/>
        </w:rPr>
        <w:t xml:space="preserve">organism </w:t>
      </w:r>
      <w:r w:rsidR="00734FFA" w:rsidRPr="00E26295">
        <w:rPr>
          <w:rFonts w:ascii="Garamond" w:hAnsi="Garamond"/>
          <w:sz w:val="24"/>
          <w:szCs w:val="24"/>
        </w:rPr>
        <w:t>design, but they don’t need a designer that</w:t>
      </w:r>
      <w:r w:rsidR="00F07501">
        <w:rPr>
          <w:rFonts w:ascii="Garamond" w:hAnsi="Garamond"/>
          <w:sz w:val="24"/>
          <w:szCs w:val="24"/>
        </w:rPr>
        <w:t>’s</w:t>
      </w:r>
      <w:r w:rsidR="00734FFA" w:rsidRPr="00E26295">
        <w:rPr>
          <w:rFonts w:ascii="Garamond" w:hAnsi="Garamond"/>
          <w:sz w:val="24"/>
          <w:szCs w:val="24"/>
        </w:rPr>
        <w:t xml:space="preserve"> a conscious agent</w:t>
      </w:r>
      <w:r w:rsidR="00662840">
        <w:rPr>
          <w:rFonts w:ascii="Garamond" w:hAnsi="Garamond"/>
          <w:sz w:val="24"/>
          <w:szCs w:val="24"/>
        </w:rPr>
        <w:t>, and we don’t assume one</w:t>
      </w:r>
      <w:r w:rsidR="0011619C">
        <w:rPr>
          <w:rFonts w:ascii="Garamond" w:hAnsi="Garamond"/>
          <w:sz w:val="24"/>
          <w:szCs w:val="24"/>
        </w:rPr>
        <w:t>, even beginning</w:t>
      </w:r>
      <w:r w:rsidR="0011619C" w:rsidRPr="0011619C">
        <w:rPr>
          <w:rFonts w:ascii="Garamond" w:hAnsi="Garamond"/>
          <w:sz w:val="24"/>
          <w:szCs w:val="24"/>
        </w:rPr>
        <w:t xml:space="preserve"> </w:t>
      </w:r>
      <w:r w:rsidR="0011619C">
        <w:rPr>
          <w:rFonts w:ascii="Garamond" w:hAnsi="Garamond"/>
          <w:sz w:val="24"/>
          <w:szCs w:val="24"/>
        </w:rPr>
        <w:t>our paper disavowing divinely created soul defenses of abortion</w:t>
      </w:r>
      <w:r w:rsidR="00F07501">
        <w:rPr>
          <w:rFonts w:ascii="Garamond" w:hAnsi="Garamond"/>
          <w:sz w:val="24"/>
          <w:szCs w:val="24"/>
        </w:rPr>
        <w:t xml:space="preserve"> on the </w:t>
      </w:r>
      <w:r w:rsidR="004B5029">
        <w:rPr>
          <w:rFonts w:ascii="Garamond" w:hAnsi="Garamond"/>
          <w:sz w:val="24"/>
          <w:szCs w:val="24"/>
        </w:rPr>
        <w:t>ground</w:t>
      </w:r>
      <w:r w:rsidR="00F07501">
        <w:rPr>
          <w:rFonts w:ascii="Garamond" w:hAnsi="Garamond"/>
          <w:sz w:val="24"/>
          <w:szCs w:val="24"/>
        </w:rPr>
        <w:t xml:space="preserve"> </w:t>
      </w:r>
      <w:r w:rsidR="003718A1">
        <w:rPr>
          <w:rFonts w:ascii="Garamond" w:hAnsi="Garamond"/>
          <w:sz w:val="24"/>
          <w:szCs w:val="24"/>
        </w:rPr>
        <w:t xml:space="preserve">that </w:t>
      </w:r>
      <w:r w:rsidR="0011619C">
        <w:rPr>
          <w:rFonts w:ascii="Garamond" w:hAnsi="Garamond"/>
          <w:sz w:val="24"/>
          <w:szCs w:val="24"/>
        </w:rPr>
        <w:t>deadlock</w:t>
      </w:r>
      <w:r w:rsidR="003718A1">
        <w:rPr>
          <w:rFonts w:ascii="Garamond" w:hAnsi="Garamond"/>
          <w:sz w:val="24"/>
          <w:szCs w:val="24"/>
        </w:rPr>
        <w:t xml:space="preserve"> results</w:t>
      </w:r>
      <w:r w:rsidR="00734FFA" w:rsidRPr="00E26295">
        <w:rPr>
          <w:rFonts w:ascii="Garamond" w:hAnsi="Garamond"/>
          <w:sz w:val="24"/>
          <w:szCs w:val="24"/>
        </w:rPr>
        <w:t xml:space="preserve">. </w:t>
      </w:r>
      <w:r w:rsidR="0011619C">
        <w:rPr>
          <w:rFonts w:ascii="Garamond" w:hAnsi="Garamond"/>
          <w:sz w:val="24"/>
          <w:szCs w:val="24"/>
        </w:rPr>
        <w:t xml:space="preserve">Instead, </w:t>
      </w:r>
      <w:r w:rsidR="00F32FB9">
        <w:rPr>
          <w:rFonts w:ascii="Garamond" w:hAnsi="Garamond"/>
          <w:sz w:val="24"/>
          <w:szCs w:val="24"/>
        </w:rPr>
        <w:t>a</w:t>
      </w:r>
      <w:r w:rsidR="00F9134F">
        <w:rPr>
          <w:rFonts w:ascii="Garamond" w:hAnsi="Garamond"/>
          <w:sz w:val="24"/>
          <w:szCs w:val="24"/>
        </w:rPr>
        <w:t xml:space="preserve">n etiological approach to organism design understands </w:t>
      </w:r>
      <w:r w:rsidR="00734FFA" w:rsidRPr="00E26295">
        <w:rPr>
          <w:rFonts w:ascii="Garamond" w:hAnsi="Garamond"/>
          <w:sz w:val="24"/>
          <w:szCs w:val="24"/>
        </w:rPr>
        <w:t xml:space="preserve">functions </w:t>
      </w:r>
      <w:r w:rsidR="00F9134F">
        <w:rPr>
          <w:rFonts w:ascii="Garamond" w:hAnsi="Garamond"/>
          <w:sz w:val="24"/>
          <w:szCs w:val="24"/>
        </w:rPr>
        <w:t xml:space="preserve">to be </w:t>
      </w:r>
      <w:r w:rsidR="00734FFA" w:rsidRPr="00E26295">
        <w:rPr>
          <w:rFonts w:ascii="Garamond" w:hAnsi="Garamond"/>
          <w:sz w:val="24"/>
          <w:szCs w:val="24"/>
        </w:rPr>
        <w:t xml:space="preserve">determined by what animal organs did in the past that explains their </w:t>
      </w:r>
      <w:r w:rsidR="00F9134F">
        <w:rPr>
          <w:rFonts w:ascii="Garamond" w:hAnsi="Garamond"/>
          <w:sz w:val="24"/>
          <w:szCs w:val="24"/>
        </w:rPr>
        <w:t xml:space="preserve">later </w:t>
      </w:r>
      <w:r w:rsidR="00734FFA" w:rsidRPr="00E26295">
        <w:rPr>
          <w:rFonts w:ascii="Garamond" w:hAnsi="Garamond"/>
          <w:sz w:val="24"/>
          <w:szCs w:val="24"/>
        </w:rPr>
        <w:t xml:space="preserve">presence. </w:t>
      </w:r>
    </w:p>
    <w:p w:rsidR="00306D21" w:rsidRDefault="00734FFA" w:rsidP="009C56A3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  <w:r w:rsidRPr="00E26295">
        <w:rPr>
          <w:rFonts w:ascii="Garamond" w:hAnsi="Garamond"/>
          <w:sz w:val="24"/>
          <w:szCs w:val="24"/>
        </w:rPr>
        <w:t xml:space="preserve">We criticize Thomson’s famous violinist example with our rooftop case by appealing like </w:t>
      </w:r>
      <w:r w:rsidR="00F32FB9">
        <w:rPr>
          <w:rFonts w:ascii="Garamond" w:hAnsi="Garamond"/>
          <w:sz w:val="24"/>
          <w:szCs w:val="24"/>
        </w:rPr>
        <w:t xml:space="preserve">Thomson </w:t>
      </w:r>
      <w:r w:rsidR="00C35741">
        <w:rPr>
          <w:rFonts w:ascii="Garamond" w:hAnsi="Garamond"/>
          <w:sz w:val="24"/>
          <w:szCs w:val="24"/>
        </w:rPr>
        <w:t xml:space="preserve">to an example that’s </w:t>
      </w:r>
      <w:r w:rsidRPr="00E26295">
        <w:rPr>
          <w:rFonts w:ascii="Garamond" w:hAnsi="Garamond"/>
          <w:sz w:val="24"/>
          <w:szCs w:val="24"/>
        </w:rPr>
        <w:t xml:space="preserve">strange to avoid biases of the natural and familiar. </w:t>
      </w:r>
      <w:r w:rsidR="00630123" w:rsidRPr="00E26295">
        <w:rPr>
          <w:rFonts w:ascii="Garamond" w:hAnsi="Garamond"/>
          <w:sz w:val="24"/>
          <w:szCs w:val="24"/>
        </w:rPr>
        <w:t xml:space="preserve">We never claim that </w:t>
      </w:r>
      <w:r w:rsidR="00C35741">
        <w:rPr>
          <w:rFonts w:ascii="Garamond" w:hAnsi="Garamond"/>
          <w:sz w:val="24"/>
          <w:szCs w:val="24"/>
        </w:rPr>
        <w:t xml:space="preserve">the </w:t>
      </w:r>
      <w:r w:rsidR="00630123" w:rsidRPr="00E26295">
        <w:rPr>
          <w:rFonts w:ascii="Garamond" w:hAnsi="Garamond"/>
          <w:sz w:val="24"/>
          <w:szCs w:val="24"/>
        </w:rPr>
        <w:t>natural is good or even that women ha</w:t>
      </w:r>
      <w:r w:rsidR="006F4D32">
        <w:rPr>
          <w:rFonts w:ascii="Garamond" w:hAnsi="Garamond"/>
          <w:sz w:val="24"/>
          <w:szCs w:val="24"/>
        </w:rPr>
        <w:t>ve</w:t>
      </w:r>
      <w:r w:rsidR="00630123" w:rsidRPr="00E26295">
        <w:rPr>
          <w:rFonts w:ascii="Garamond" w:hAnsi="Garamond"/>
          <w:sz w:val="24"/>
          <w:szCs w:val="24"/>
        </w:rPr>
        <w:t xml:space="preserve"> natural duty to reproduce or the fetus has a natural right to the mother</w:t>
      </w:r>
      <w:r w:rsidR="00F9134F">
        <w:rPr>
          <w:rFonts w:ascii="Garamond" w:hAnsi="Garamond"/>
          <w:sz w:val="24"/>
          <w:szCs w:val="24"/>
        </w:rPr>
        <w:t>’s</w:t>
      </w:r>
      <w:r w:rsidR="00630123" w:rsidRPr="00E26295">
        <w:rPr>
          <w:rFonts w:ascii="Garamond" w:hAnsi="Garamond"/>
          <w:sz w:val="24"/>
          <w:szCs w:val="24"/>
        </w:rPr>
        <w:t xml:space="preserve"> body. </w:t>
      </w:r>
      <w:r w:rsidR="00306D21" w:rsidRPr="00E26295">
        <w:rPr>
          <w:rFonts w:ascii="Garamond" w:hAnsi="Garamond"/>
          <w:sz w:val="24"/>
          <w:szCs w:val="24"/>
        </w:rPr>
        <w:t xml:space="preserve">We mentioned in note </w:t>
      </w:r>
      <w:r w:rsidR="00306D21">
        <w:rPr>
          <w:rFonts w:ascii="Garamond" w:hAnsi="Garamond"/>
          <w:sz w:val="24"/>
          <w:szCs w:val="24"/>
        </w:rPr>
        <w:t xml:space="preserve">20 </w:t>
      </w:r>
      <w:r w:rsidR="00306D21" w:rsidRPr="00E26295">
        <w:rPr>
          <w:rFonts w:ascii="Garamond" w:hAnsi="Garamond"/>
          <w:sz w:val="24"/>
          <w:szCs w:val="24"/>
        </w:rPr>
        <w:t xml:space="preserve">that pro-lifers didn’t need to bestow a right of the fetus to use the mother’s body </w:t>
      </w:r>
      <w:r w:rsidR="0011619C">
        <w:rPr>
          <w:rFonts w:ascii="Garamond" w:hAnsi="Garamond"/>
          <w:sz w:val="24"/>
          <w:szCs w:val="24"/>
        </w:rPr>
        <w:t xml:space="preserve">for a </w:t>
      </w:r>
      <w:r w:rsidR="00306D21" w:rsidRPr="00E26295">
        <w:rPr>
          <w:rFonts w:ascii="Garamond" w:hAnsi="Garamond"/>
          <w:sz w:val="24"/>
          <w:szCs w:val="24"/>
        </w:rPr>
        <w:t xml:space="preserve">right not to be killed would protect </w:t>
      </w:r>
      <w:r w:rsidR="0011619C">
        <w:rPr>
          <w:rFonts w:ascii="Garamond" w:hAnsi="Garamond"/>
          <w:sz w:val="24"/>
          <w:szCs w:val="24"/>
        </w:rPr>
        <w:t xml:space="preserve">them as it does </w:t>
      </w:r>
      <w:r w:rsidR="00306D21" w:rsidRPr="00E26295">
        <w:rPr>
          <w:rFonts w:ascii="Garamond" w:hAnsi="Garamond"/>
          <w:sz w:val="24"/>
          <w:szCs w:val="24"/>
        </w:rPr>
        <w:t xml:space="preserve">trespassers with a broken neck from being fatally moved. </w:t>
      </w:r>
      <w:r w:rsidR="00017CED">
        <w:rPr>
          <w:rFonts w:ascii="Garamond" w:hAnsi="Garamond"/>
          <w:sz w:val="24"/>
          <w:szCs w:val="24"/>
        </w:rPr>
        <w:t xml:space="preserve">Markowitz says we beg the question in assuming special obligations to children that aren’t consent based. But we </w:t>
      </w:r>
      <w:r w:rsidR="00306D21">
        <w:rPr>
          <w:rFonts w:ascii="Garamond" w:hAnsi="Garamond"/>
          <w:sz w:val="24"/>
          <w:szCs w:val="24"/>
        </w:rPr>
        <w:t xml:space="preserve">claimed </w:t>
      </w:r>
      <w:r w:rsidRPr="00E26295">
        <w:rPr>
          <w:rFonts w:ascii="Garamond" w:hAnsi="Garamond"/>
          <w:sz w:val="24"/>
          <w:szCs w:val="24"/>
        </w:rPr>
        <w:t xml:space="preserve">in </w:t>
      </w:r>
      <w:r w:rsidR="00050E1B" w:rsidRPr="00E26295">
        <w:rPr>
          <w:rFonts w:ascii="Garamond" w:hAnsi="Garamond"/>
          <w:sz w:val="24"/>
          <w:szCs w:val="24"/>
        </w:rPr>
        <w:t xml:space="preserve">note </w:t>
      </w:r>
      <w:r w:rsidR="00F9134F">
        <w:rPr>
          <w:rFonts w:ascii="Garamond" w:hAnsi="Garamond"/>
          <w:sz w:val="24"/>
          <w:szCs w:val="24"/>
        </w:rPr>
        <w:t xml:space="preserve">25 </w:t>
      </w:r>
      <w:r w:rsidR="00306D21">
        <w:rPr>
          <w:rFonts w:ascii="Garamond" w:hAnsi="Garamond"/>
          <w:sz w:val="24"/>
          <w:szCs w:val="24"/>
        </w:rPr>
        <w:t xml:space="preserve">that we </w:t>
      </w:r>
      <w:r w:rsidRPr="00E26295">
        <w:rPr>
          <w:rFonts w:ascii="Garamond" w:hAnsi="Garamond"/>
          <w:sz w:val="24"/>
          <w:szCs w:val="24"/>
        </w:rPr>
        <w:t xml:space="preserve">would </w:t>
      </w:r>
      <w:r w:rsidR="00017CED">
        <w:rPr>
          <w:rFonts w:ascii="Garamond" w:hAnsi="Garamond"/>
          <w:sz w:val="24"/>
          <w:szCs w:val="24"/>
        </w:rPr>
        <w:t xml:space="preserve">show </w:t>
      </w:r>
      <w:r w:rsidRPr="00E26295">
        <w:rPr>
          <w:rFonts w:ascii="Garamond" w:hAnsi="Garamond"/>
          <w:sz w:val="24"/>
          <w:szCs w:val="24"/>
        </w:rPr>
        <w:t xml:space="preserve">a duty to use one’s body to save another’s life without relying upon </w:t>
      </w:r>
      <w:r w:rsidR="00F32FB9">
        <w:rPr>
          <w:rFonts w:ascii="Garamond" w:hAnsi="Garamond"/>
          <w:sz w:val="24"/>
          <w:szCs w:val="24"/>
        </w:rPr>
        <w:t xml:space="preserve">unchosen </w:t>
      </w:r>
      <w:r w:rsidRPr="00E26295">
        <w:rPr>
          <w:rFonts w:ascii="Garamond" w:hAnsi="Garamond"/>
          <w:sz w:val="24"/>
          <w:szCs w:val="24"/>
        </w:rPr>
        <w:t>special obligations.</w:t>
      </w:r>
      <w:r w:rsidR="00F9134F">
        <w:rPr>
          <w:rFonts w:ascii="Garamond" w:hAnsi="Garamond"/>
          <w:sz w:val="24"/>
          <w:szCs w:val="24"/>
        </w:rPr>
        <w:t xml:space="preserve"> </w:t>
      </w:r>
      <w:r w:rsidR="003F2AA0" w:rsidRPr="00E26295">
        <w:rPr>
          <w:rFonts w:ascii="Garamond" w:hAnsi="Garamond"/>
          <w:sz w:val="24"/>
          <w:szCs w:val="24"/>
        </w:rPr>
        <w:t>It</w:t>
      </w:r>
      <w:r w:rsidR="006F4D32">
        <w:rPr>
          <w:rFonts w:ascii="Garamond" w:hAnsi="Garamond"/>
          <w:sz w:val="24"/>
          <w:szCs w:val="24"/>
        </w:rPr>
        <w:t>’s</w:t>
      </w:r>
      <w:r w:rsidR="003F2AA0" w:rsidRPr="00E26295">
        <w:rPr>
          <w:rFonts w:ascii="Garamond" w:hAnsi="Garamond"/>
          <w:sz w:val="24"/>
          <w:szCs w:val="24"/>
        </w:rPr>
        <w:t xml:space="preserve"> </w:t>
      </w:r>
      <w:r w:rsidR="00CF1542" w:rsidRPr="00E26295">
        <w:rPr>
          <w:rFonts w:ascii="Garamond" w:hAnsi="Garamond"/>
          <w:sz w:val="24"/>
          <w:szCs w:val="24"/>
        </w:rPr>
        <w:t>Markowitz</w:t>
      </w:r>
      <w:r w:rsidR="003F2AA0" w:rsidRPr="00E26295">
        <w:rPr>
          <w:rFonts w:ascii="Garamond" w:hAnsi="Garamond"/>
          <w:sz w:val="24"/>
          <w:szCs w:val="24"/>
        </w:rPr>
        <w:t xml:space="preserve"> who begs question</w:t>
      </w:r>
      <w:r w:rsidR="0011619C">
        <w:rPr>
          <w:rFonts w:ascii="Garamond" w:hAnsi="Garamond"/>
          <w:sz w:val="24"/>
          <w:szCs w:val="24"/>
        </w:rPr>
        <w:t>s</w:t>
      </w:r>
      <w:r w:rsidR="003F2AA0" w:rsidRPr="00E26295">
        <w:rPr>
          <w:rFonts w:ascii="Garamond" w:hAnsi="Garamond"/>
          <w:sz w:val="24"/>
          <w:szCs w:val="24"/>
        </w:rPr>
        <w:t xml:space="preserve"> </w:t>
      </w:r>
      <w:r w:rsidR="0011619C">
        <w:rPr>
          <w:rFonts w:ascii="Garamond" w:hAnsi="Garamond"/>
          <w:sz w:val="24"/>
          <w:szCs w:val="24"/>
        </w:rPr>
        <w:t xml:space="preserve">insisting </w:t>
      </w:r>
      <w:r w:rsidR="006F4D32">
        <w:rPr>
          <w:rFonts w:ascii="Garamond" w:hAnsi="Garamond"/>
          <w:sz w:val="24"/>
          <w:szCs w:val="24"/>
        </w:rPr>
        <w:t xml:space="preserve">that </w:t>
      </w:r>
      <w:r w:rsidR="003F2AA0" w:rsidRPr="00E26295">
        <w:rPr>
          <w:rFonts w:ascii="Garamond" w:hAnsi="Garamond"/>
          <w:sz w:val="24"/>
          <w:szCs w:val="24"/>
        </w:rPr>
        <w:t>the fetus is</w:t>
      </w:r>
      <w:r w:rsidR="006F4D32">
        <w:rPr>
          <w:rFonts w:ascii="Garamond" w:hAnsi="Garamond"/>
          <w:sz w:val="24"/>
          <w:szCs w:val="24"/>
        </w:rPr>
        <w:t>n’t</w:t>
      </w:r>
      <w:r w:rsidR="003F2AA0" w:rsidRPr="00E26295">
        <w:rPr>
          <w:rFonts w:ascii="Garamond" w:hAnsi="Garamond"/>
          <w:sz w:val="24"/>
          <w:szCs w:val="24"/>
        </w:rPr>
        <w:t xml:space="preserve"> a</w:t>
      </w:r>
      <w:r w:rsidR="00306D21">
        <w:rPr>
          <w:rFonts w:ascii="Garamond" w:hAnsi="Garamond"/>
          <w:sz w:val="24"/>
          <w:szCs w:val="24"/>
        </w:rPr>
        <w:t>n “actual</w:t>
      </w:r>
      <w:r w:rsidR="003F2AA0" w:rsidRPr="00E26295">
        <w:rPr>
          <w:rFonts w:ascii="Garamond" w:hAnsi="Garamond"/>
          <w:sz w:val="24"/>
          <w:szCs w:val="24"/>
        </w:rPr>
        <w:t xml:space="preserve"> child</w:t>
      </w:r>
      <w:r w:rsidR="00306D21">
        <w:rPr>
          <w:rFonts w:ascii="Garamond" w:hAnsi="Garamond"/>
          <w:sz w:val="24"/>
          <w:szCs w:val="24"/>
        </w:rPr>
        <w:t>”</w:t>
      </w:r>
      <w:r w:rsidR="00606488">
        <w:rPr>
          <w:rFonts w:ascii="Garamond" w:hAnsi="Garamond"/>
          <w:sz w:val="24"/>
          <w:szCs w:val="24"/>
        </w:rPr>
        <w:t xml:space="preserve"> </w:t>
      </w:r>
      <w:r w:rsidR="0011619C">
        <w:rPr>
          <w:rFonts w:ascii="Garamond" w:hAnsi="Garamond"/>
          <w:sz w:val="24"/>
          <w:szCs w:val="24"/>
        </w:rPr>
        <w:t>and</w:t>
      </w:r>
      <w:r w:rsidR="00F32FB9">
        <w:rPr>
          <w:rFonts w:ascii="Garamond" w:hAnsi="Garamond"/>
          <w:sz w:val="24"/>
          <w:szCs w:val="24"/>
        </w:rPr>
        <w:t xml:space="preserve"> </w:t>
      </w:r>
      <w:r w:rsidR="00606488">
        <w:rPr>
          <w:rFonts w:ascii="Garamond" w:hAnsi="Garamond"/>
          <w:sz w:val="24"/>
          <w:szCs w:val="24"/>
        </w:rPr>
        <w:t xml:space="preserve">abortion allows </w:t>
      </w:r>
      <w:r w:rsidR="00F32FB9">
        <w:rPr>
          <w:rFonts w:ascii="Garamond" w:hAnsi="Garamond"/>
          <w:sz w:val="24"/>
          <w:szCs w:val="24"/>
        </w:rPr>
        <w:t xml:space="preserve">people </w:t>
      </w:r>
      <w:r w:rsidR="00606488">
        <w:rPr>
          <w:rFonts w:ascii="Garamond" w:hAnsi="Garamond"/>
          <w:sz w:val="24"/>
          <w:szCs w:val="24"/>
        </w:rPr>
        <w:t xml:space="preserve">the choice </w:t>
      </w:r>
      <w:r w:rsidR="00847F2E">
        <w:rPr>
          <w:rFonts w:ascii="Garamond" w:hAnsi="Garamond"/>
          <w:sz w:val="24"/>
          <w:szCs w:val="24"/>
        </w:rPr>
        <w:t xml:space="preserve">“when </w:t>
      </w:r>
      <w:r w:rsidR="00606488">
        <w:rPr>
          <w:rFonts w:ascii="Garamond" w:hAnsi="Garamond"/>
          <w:sz w:val="24"/>
          <w:szCs w:val="24"/>
        </w:rPr>
        <w:t>to become parents</w:t>
      </w:r>
      <w:r w:rsidR="00F32FB9">
        <w:rPr>
          <w:rFonts w:ascii="Garamond" w:hAnsi="Garamond"/>
          <w:sz w:val="24"/>
          <w:szCs w:val="24"/>
        </w:rPr>
        <w:t>.</w:t>
      </w:r>
      <w:r w:rsidR="00847F2E">
        <w:rPr>
          <w:rFonts w:ascii="Garamond" w:hAnsi="Garamond"/>
          <w:sz w:val="24"/>
          <w:szCs w:val="24"/>
        </w:rPr>
        <w:t>”</w:t>
      </w:r>
      <w:r w:rsidR="00606488">
        <w:rPr>
          <w:rFonts w:ascii="Garamond" w:hAnsi="Garamond"/>
          <w:sz w:val="24"/>
          <w:szCs w:val="24"/>
        </w:rPr>
        <w:t xml:space="preserve"> </w:t>
      </w:r>
      <w:r w:rsidR="00F32FB9">
        <w:rPr>
          <w:rFonts w:ascii="Garamond" w:hAnsi="Garamond"/>
          <w:sz w:val="24"/>
          <w:szCs w:val="24"/>
        </w:rPr>
        <w:t>Abortion</w:t>
      </w:r>
      <w:r w:rsidR="00187A8A">
        <w:rPr>
          <w:rFonts w:ascii="Garamond" w:hAnsi="Garamond"/>
          <w:sz w:val="24"/>
          <w:szCs w:val="24"/>
        </w:rPr>
        <w:t>, it might be argued,</w:t>
      </w:r>
      <w:r w:rsidR="00F32FB9">
        <w:rPr>
          <w:rFonts w:ascii="Garamond" w:hAnsi="Garamond"/>
          <w:sz w:val="24"/>
          <w:szCs w:val="24"/>
        </w:rPr>
        <w:t xml:space="preserve"> instead </w:t>
      </w:r>
      <w:r w:rsidR="00606488">
        <w:rPr>
          <w:rFonts w:ascii="Garamond" w:hAnsi="Garamond"/>
          <w:sz w:val="24"/>
          <w:szCs w:val="24"/>
        </w:rPr>
        <w:t>enables them to cease being a parent</w:t>
      </w:r>
      <w:r w:rsidR="00F32FB9">
        <w:rPr>
          <w:rFonts w:ascii="Garamond" w:hAnsi="Garamond"/>
          <w:sz w:val="24"/>
          <w:szCs w:val="24"/>
        </w:rPr>
        <w:t xml:space="preserve"> to their aborted child</w:t>
      </w:r>
      <w:r w:rsidR="00606488">
        <w:rPr>
          <w:rFonts w:ascii="Garamond" w:hAnsi="Garamond"/>
          <w:sz w:val="24"/>
          <w:szCs w:val="24"/>
        </w:rPr>
        <w:t xml:space="preserve">. </w:t>
      </w:r>
      <w:r w:rsidR="00B01678">
        <w:rPr>
          <w:rFonts w:ascii="Garamond" w:hAnsi="Garamond"/>
          <w:sz w:val="24"/>
          <w:szCs w:val="24"/>
        </w:rPr>
        <w:t xml:space="preserve">She also assumes what she must show when she asserts in opposition to our </w:t>
      </w:r>
      <w:r w:rsidR="00AF4103">
        <w:rPr>
          <w:rFonts w:ascii="Garamond" w:hAnsi="Garamond"/>
          <w:sz w:val="24"/>
          <w:szCs w:val="24"/>
        </w:rPr>
        <w:t xml:space="preserve">challenge to distinguish abortion from infanticide </w:t>
      </w:r>
      <w:r w:rsidR="00B01678">
        <w:rPr>
          <w:rFonts w:ascii="Garamond" w:hAnsi="Garamond"/>
          <w:sz w:val="24"/>
          <w:szCs w:val="24"/>
        </w:rPr>
        <w:t xml:space="preserve">that “part of the </w:t>
      </w:r>
      <w:r w:rsidR="00AF4103">
        <w:rPr>
          <w:rFonts w:ascii="Garamond" w:hAnsi="Garamond"/>
          <w:sz w:val="24"/>
          <w:szCs w:val="24"/>
        </w:rPr>
        <w:t xml:space="preserve">very social </w:t>
      </w:r>
      <w:r w:rsidR="00B01678">
        <w:rPr>
          <w:rFonts w:ascii="Garamond" w:hAnsi="Garamond"/>
          <w:sz w:val="24"/>
          <w:szCs w:val="24"/>
        </w:rPr>
        <w:t>meaning of birth” is that it</w:t>
      </w:r>
      <w:r w:rsidR="0011619C">
        <w:rPr>
          <w:rFonts w:ascii="Garamond" w:hAnsi="Garamond"/>
          <w:sz w:val="24"/>
          <w:szCs w:val="24"/>
        </w:rPr>
        <w:t>’s</w:t>
      </w:r>
      <w:r w:rsidR="00B01678">
        <w:rPr>
          <w:rFonts w:ascii="Garamond" w:hAnsi="Garamond"/>
          <w:sz w:val="24"/>
          <w:szCs w:val="24"/>
        </w:rPr>
        <w:t xml:space="preserve"> a morally significant cut off point. </w:t>
      </w:r>
    </w:p>
    <w:p w:rsidR="00306D21" w:rsidRDefault="003F2AA0" w:rsidP="009C56A3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  <w:r w:rsidRPr="00E26295">
        <w:rPr>
          <w:rFonts w:ascii="Garamond" w:hAnsi="Garamond"/>
          <w:sz w:val="24"/>
          <w:szCs w:val="24"/>
        </w:rPr>
        <w:t xml:space="preserve">Markowitz </w:t>
      </w:r>
      <w:r w:rsidR="00F32FB9">
        <w:rPr>
          <w:rFonts w:ascii="Garamond" w:hAnsi="Garamond"/>
          <w:sz w:val="24"/>
          <w:szCs w:val="24"/>
        </w:rPr>
        <w:t>makes the surprising claim that there</w:t>
      </w:r>
      <w:r w:rsidR="0011619C">
        <w:rPr>
          <w:rFonts w:ascii="Garamond" w:hAnsi="Garamond"/>
          <w:sz w:val="24"/>
          <w:szCs w:val="24"/>
        </w:rPr>
        <w:t xml:space="preserve"> </w:t>
      </w:r>
      <w:r w:rsidR="0011619C" w:rsidRPr="0011619C">
        <w:rPr>
          <w:rFonts w:ascii="Garamond" w:hAnsi="Garamond"/>
          <w:i/>
          <w:sz w:val="24"/>
          <w:szCs w:val="24"/>
        </w:rPr>
        <w:t>aren’t</w:t>
      </w:r>
      <w:r w:rsidR="0011619C">
        <w:rPr>
          <w:rFonts w:ascii="Garamond" w:hAnsi="Garamond"/>
          <w:sz w:val="24"/>
          <w:szCs w:val="24"/>
        </w:rPr>
        <w:t xml:space="preserve"> </w:t>
      </w:r>
      <w:r w:rsidRPr="00187A8A">
        <w:rPr>
          <w:rFonts w:ascii="Garamond" w:hAnsi="Garamond"/>
          <w:i/>
          <w:sz w:val="24"/>
          <w:szCs w:val="24"/>
        </w:rPr>
        <w:t xml:space="preserve">objective </w:t>
      </w:r>
      <w:r w:rsidR="00CF1542">
        <w:rPr>
          <w:rFonts w:ascii="Garamond" w:hAnsi="Garamond"/>
          <w:i/>
          <w:sz w:val="24"/>
          <w:szCs w:val="24"/>
        </w:rPr>
        <w:t xml:space="preserve">answers </w:t>
      </w:r>
      <w:r w:rsidRPr="00E26295">
        <w:rPr>
          <w:rFonts w:ascii="Garamond" w:hAnsi="Garamond"/>
          <w:sz w:val="24"/>
          <w:szCs w:val="24"/>
        </w:rPr>
        <w:t xml:space="preserve">about </w:t>
      </w:r>
      <w:r w:rsidR="00E4527C">
        <w:rPr>
          <w:rFonts w:ascii="Garamond" w:hAnsi="Garamond"/>
          <w:sz w:val="24"/>
          <w:szCs w:val="24"/>
        </w:rPr>
        <w:t xml:space="preserve">the metaphysics of whether the fetus is a person </w:t>
      </w:r>
      <w:r w:rsidR="009B1153">
        <w:rPr>
          <w:rFonts w:ascii="Garamond" w:hAnsi="Garamond"/>
          <w:sz w:val="24"/>
          <w:szCs w:val="24"/>
        </w:rPr>
        <w:t>or part of the mother</w:t>
      </w:r>
      <w:r w:rsidRPr="00E26295">
        <w:rPr>
          <w:rFonts w:ascii="Garamond" w:hAnsi="Garamond"/>
          <w:sz w:val="24"/>
          <w:szCs w:val="24"/>
        </w:rPr>
        <w:t xml:space="preserve">. We </w:t>
      </w:r>
      <w:r w:rsidR="009B1153">
        <w:rPr>
          <w:rFonts w:ascii="Garamond" w:hAnsi="Garamond"/>
          <w:sz w:val="24"/>
          <w:szCs w:val="24"/>
        </w:rPr>
        <w:t xml:space="preserve">actually </w:t>
      </w:r>
      <w:r w:rsidRPr="00E26295">
        <w:rPr>
          <w:rFonts w:ascii="Garamond" w:hAnsi="Garamond"/>
          <w:sz w:val="24"/>
          <w:szCs w:val="24"/>
        </w:rPr>
        <w:t xml:space="preserve">argued that </w:t>
      </w:r>
      <w:r w:rsidR="00F32FB9">
        <w:rPr>
          <w:rFonts w:ascii="Garamond" w:hAnsi="Garamond"/>
          <w:sz w:val="24"/>
          <w:szCs w:val="24"/>
        </w:rPr>
        <w:t>pro-life</w:t>
      </w:r>
      <w:r w:rsidR="009B1153">
        <w:rPr>
          <w:rFonts w:ascii="Garamond" w:hAnsi="Garamond"/>
          <w:sz w:val="24"/>
          <w:szCs w:val="24"/>
        </w:rPr>
        <w:t xml:space="preserve">rs needn’t care </w:t>
      </w:r>
      <w:r w:rsidR="00F32FB9">
        <w:rPr>
          <w:rFonts w:ascii="Garamond" w:hAnsi="Garamond"/>
          <w:sz w:val="24"/>
          <w:szCs w:val="24"/>
        </w:rPr>
        <w:t xml:space="preserve">whether </w:t>
      </w:r>
      <w:r w:rsidR="009B1153">
        <w:rPr>
          <w:rFonts w:ascii="Garamond" w:hAnsi="Garamond"/>
          <w:sz w:val="24"/>
          <w:szCs w:val="24"/>
        </w:rPr>
        <w:t xml:space="preserve">or not </w:t>
      </w:r>
      <w:r w:rsidRPr="00E26295">
        <w:rPr>
          <w:rFonts w:ascii="Garamond" w:hAnsi="Garamond"/>
          <w:sz w:val="24"/>
          <w:szCs w:val="24"/>
        </w:rPr>
        <w:t>the fetus was a part of the mother</w:t>
      </w:r>
      <w:r w:rsidR="00F32FB9">
        <w:rPr>
          <w:rFonts w:ascii="Garamond" w:hAnsi="Garamond"/>
          <w:sz w:val="24"/>
          <w:szCs w:val="24"/>
        </w:rPr>
        <w:t xml:space="preserve"> though we noted that fetal parthood doesn’t allow abortion defenders to appeal anymore to a </w:t>
      </w:r>
      <w:r w:rsidRPr="00E26295">
        <w:rPr>
          <w:rFonts w:ascii="Garamond" w:hAnsi="Garamond"/>
          <w:sz w:val="24"/>
          <w:szCs w:val="24"/>
        </w:rPr>
        <w:t>right to bodily integrity</w:t>
      </w:r>
      <w:r w:rsidR="00306D21">
        <w:rPr>
          <w:rFonts w:ascii="Garamond" w:hAnsi="Garamond"/>
          <w:sz w:val="24"/>
          <w:szCs w:val="24"/>
        </w:rPr>
        <w:t xml:space="preserve"> and</w:t>
      </w:r>
      <w:r w:rsidRPr="00E26295">
        <w:rPr>
          <w:rFonts w:ascii="Garamond" w:hAnsi="Garamond"/>
          <w:sz w:val="24"/>
          <w:szCs w:val="24"/>
        </w:rPr>
        <w:t xml:space="preserve"> right against trespassers</w:t>
      </w:r>
      <w:r w:rsidR="00F32FB9">
        <w:rPr>
          <w:rFonts w:ascii="Garamond" w:hAnsi="Garamond"/>
          <w:sz w:val="24"/>
          <w:szCs w:val="24"/>
        </w:rPr>
        <w:t>.</w:t>
      </w:r>
      <w:r w:rsidRPr="00E26295">
        <w:rPr>
          <w:rFonts w:ascii="Garamond" w:hAnsi="Garamond"/>
          <w:sz w:val="24"/>
          <w:szCs w:val="24"/>
        </w:rPr>
        <w:t xml:space="preserve"> We </w:t>
      </w:r>
      <w:r w:rsidR="009B1153">
        <w:rPr>
          <w:rFonts w:ascii="Garamond" w:hAnsi="Garamond"/>
          <w:sz w:val="24"/>
          <w:szCs w:val="24"/>
        </w:rPr>
        <w:t xml:space="preserve">also </w:t>
      </w:r>
      <w:r w:rsidRPr="00E26295">
        <w:rPr>
          <w:rFonts w:ascii="Garamond" w:hAnsi="Garamond"/>
          <w:sz w:val="24"/>
          <w:szCs w:val="24"/>
        </w:rPr>
        <w:t xml:space="preserve">assumed the fetus </w:t>
      </w:r>
      <w:r w:rsidR="00BD58E9">
        <w:rPr>
          <w:rFonts w:ascii="Garamond" w:hAnsi="Garamond"/>
          <w:sz w:val="24"/>
          <w:szCs w:val="24"/>
        </w:rPr>
        <w:t xml:space="preserve">and rooftop infant were </w:t>
      </w:r>
      <w:r w:rsidRPr="00E26295">
        <w:rPr>
          <w:rFonts w:ascii="Garamond" w:hAnsi="Garamond"/>
          <w:sz w:val="24"/>
          <w:szCs w:val="24"/>
        </w:rPr>
        <w:t xml:space="preserve">only potential </w:t>
      </w:r>
      <w:r w:rsidR="00306D21">
        <w:rPr>
          <w:rFonts w:ascii="Garamond" w:hAnsi="Garamond"/>
          <w:sz w:val="24"/>
          <w:szCs w:val="24"/>
        </w:rPr>
        <w:t xml:space="preserve">(Lockean) </w:t>
      </w:r>
      <w:r w:rsidRPr="00E26295">
        <w:rPr>
          <w:rFonts w:ascii="Garamond" w:hAnsi="Garamond"/>
          <w:sz w:val="24"/>
          <w:szCs w:val="24"/>
        </w:rPr>
        <w:t>person</w:t>
      </w:r>
      <w:r w:rsidR="00BD58E9">
        <w:rPr>
          <w:rFonts w:ascii="Garamond" w:hAnsi="Garamond"/>
          <w:sz w:val="24"/>
          <w:szCs w:val="24"/>
        </w:rPr>
        <w:t>s</w:t>
      </w:r>
      <w:r w:rsidRPr="00E26295">
        <w:rPr>
          <w:rFonts w:ascii="Garamond" w:hAnsi="Garamond"/>
          <w:sz w:val="24"/>
          <w:szCs w:val="24"/>
        </w:rPr>
        <w:t xml:space="preserve">. </w:t>
      </w:r>
    </w:p>
    <w:p w:rsidR="002A15AD" w:rsidRDefault="00847F2E" w:rsidP="009C56A3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  <w:r w:rsidRPr="00E26295">
        <w:rPr>
          <w:rFonts w:ascii="Garamond" w:hAnsi="Garamond"/>
          <w:sz w:val="24"/>
          <w:szCs w:val="24"/>
        </w:rPr>
        <w:lastRenderedPageBreak/>
        <w:t>Many</w:t>
      </w:r>
      <w:r w:rsidR="006F4D32">
        <w:rPr>
          <w:rFonts w:ascii="Garamond" w:hAnsi="Garamond"/>
          <w:sz w:val="24"/>
          <w:szCs w:val="24"/>
        </w:rPr>
        <w:t xml:space="preserve"> people </w:t>
      </w:r>
      <w:r w:rsidRPr="00E26295">
        <w:rPr>
          <w:rFonts w:ascii="Garamond" w:hAnsi="Garamond"/>
          <w:sz w:val="24"/>
          <w:szCs w:val="24"/>
        </w:rPr>
        <w:t>have the intuition th</w:t>
      </w:r>
      <w:r>
        <w:rPr>
          <w:rFonts w:ascii="Garamond" w:hAnsi="Garamond"/>
          <w:sz w:val="24"/>
          <w:szCs w:val="24"/>
        </w:rPr>
        <w:t xml:space="preserve">at </w:t>
      </w:r>
      <w:r w:rsidR="006F4D32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 xml:space="preserve">deaths of </w:t>
      </w:r>
      <w:r w:rsidR="00B01678">
        <w:rPr>
          <w:rFonts w:ascii="Garamond" w:hAnsi="Garamond"/>
          <w:sz w:val="24"/>
          <w:szCs w:val="24"/>
        </w:rPr>
        <w:t xml:space="preserve">fetuses and newborns </w:t>
      </w:r>
      <w:r>
        <w:rPr>
          <w:rFonts w:ascii="Garamond" w:hAnsi="Garamond"/>
          <w:sz w:val="24"/>
          <w:szCs w:val="24"/>
        </w:rPr>
        <w:t xml:space="preserve">are bad but not as </w:t>
      </w:r>
      <w:r w:rsidRPr="00E26295">
        <w:rPr>
          <w:rFonts w:ascii="Garamond" w:hAnsi="Garamond"/>
          <w:sz w:val="24"/>
          <w:szCs w:val="24"/>
        </w:rPr>
        <w:t>harmful and tragic as those of adults</w:t>
      </w:r>
      <w:r w:rsidR="00B01678">
        <w:rPr>
          <w:rFonts w:ascii="Garamond" w:hAnsi="Garamond"/>
          <w:sz w:val="24"/>
          <w:szCs w:val="24"/>
        </w:rPr>
        <w:t xml:space="preserve"> like a pregnant woman</w:t>
      </w:r>
      <w:r w:rsidRPr="00E26295">
        <w:rPr>
          <w:rFonts w:ascii="Garamond" w:hAnsi="Garamond"/>
          <w:sz w:val="24"/>
          <w:szCs w:val="24"/>
        </w:rPr>
        <w:t xml:space="preserve">. We offer an explanation of that by understanding </w:t>
      </w:r>
      <w:r w:rsidR="00BD58E9">
        <w:rPr>
          <w:rFonts w:ascii="Garamond" w:hAnsi="Garamond"/>
          <w:sz w:val="24"/>
          <w:szCs w:val="24"/>
        </w:rPr>
        <w:t xml:space="preserve">the </w:t>
      </w:r>
      <w:r w:rsidRPr="00E26295">
        <w:rPr>
          <w:rFonts w:ascii="Garamond" w:hAnsi="Garamond"/>
          <w:sz w:val="24"/>
          <w:szCs w:val="24"/>
        </w:rPr>
        <w:t xml:space="preserve">harm of death to </w:t>
      </w:r>
      <w:r w:rsidR="00BD58E9">
        <w:rPr>
          <w:rFonts w:ascii="Garamond" w:hAnsi="Garamond"/>
          <w:sz w:val="24"/>
          <w:szCs w:val="24"/>
        </w:rPr>
        <w:t xml:space="preserve">be </w:t>
      </w:r>
      <w:r w:rsidRPr="00E26295">
        <w:rPr>
          <w:rFonts w:ascii="Garamond" w:hAnsi="Garamond"/>
          <w:sz w:val="24"/>
          <w:szCs w:val="24"/>
        </w:rPr>
        <w:t xml:space="preserve">due to the </w:t>
      </w:r>
      <w:r w:rsidR="00BD58E9">
        <w:rPr>
          <w:rFonts w:ascii="Garamond" w:hAnsi="Garamond"/>
          <w:sz w:val="24"/>
          <w:szCs w:val="24"/>
        </w:rPr>
        <w:t xml:space="preserve">loss of future </w:t>
      </w:r>
      <w:r>
        <w:rPr>
          <w:rFonts w:ascii="Garamond" w:hAnsi="Garamond"/>
          <w:sz w:val="24"/>
          <w:szCs w:val="24"/>
        </w:rPr>
        <w:t xml:space="preserve">well-being </w:t>
      </w:r>
      <w:r w:rsidRPr="00E26295">
        <w:rPr>
          <w:rFonts w:ascii="Garamond" w:hAnsi="Garamond"/>
          <w:sz w:val="24"/>
          <w:szCs w:val="24"/>
        </w:rPr>
        <w:t xml:space="preserve">and how tied the </w:t>
      </w:r>
      <w:r w:rsidR="00BD58E9">
        <w:rPr>
          <w:rFonts w:ascii="Garamond" w:hAnsi="Garamond"/>
          <w:sz w:val="24"/>
          <w:szCs w:val="24"/>
        </w:rPr>
        <w:t xml:space="preserve">deceased </w:t>
      </w:r>
      <w:r w:rsidRPr="00E26295">
        <w:rPr>
          <w:rFonts w:ascii="Garamond" w:hAnsi="Garamond"/>
          <w:sz w:val="24"/>
          <w:szCs w:val="24"/>
        </w:rPr>
        <w:t>would have been to th</w:t>
      </w:r>
      <w:r w:rsidR="006F4D32">
        <w:rPr>
          <w:rFonts w:ascii="Garamond" w:hAnsi="Garamond"/>
          <w:sz w:val="24"/>
          <w:szCs w:val="24"/>
        </w:rPr>
        <w:t>at</w:t>
      </w:r>
      <w:r w:rsidRPr="00E26295">
        <w:rPr>
          <w:rFonts w:ascii="Garamond" w:hAnsi="Garamond"/>
          <w:sz w:val="24"/>
          <w:szCs w:val="24"/>
        </w:rPr>
        <w:t xml:space="preserve"> future. So we </w:t>
      </w:r>
      <w:r w:rsidR="00D10272">
        <w:rPr>
          <w:rFonts w:ascii="Garamond" w:hAnsi="Garamond"/>
          <w:sz w:val="24"/>
          <w:szCs w:val="24"/>
        </w:rPr>
        <w:t xml:space="preserve">can explain </w:t>
      </w:r>
      <w:r>
        <w:rPr>
          <w:rFonts w:ascii="Garamond" w:hAnsi="Garamond"/>
          <w:sz w:val="24"/>
          <w:szCs w:val="24"/>
        </w:rPr>
        <w:t xml:space="preserve">the widely held view that </w:t>
      </w:r>
      <w:r w:rsidRPr="00E26295">
        <w:rPr>
          <w:rFonts w:ascii="Garamond" w:hAnsi="Garamond"/>
          <w:sz w:val="24"/>
          <w:szCs w:val="24"/>
        </w:rPr>
        <w:t xml:space="preserve">the pregnant mother’s death is worse for her than </w:t>
      </w:r>
      <w:r w:rsidR="00D10272">
        <w:rPr>
          <w:rFonts w:ascii="Garamond" w:hAnsi="Garamond"/>
          <w:sz w:val="24"/>
          <w:szCs w:val="24"/>
        </w:rPr>
        <w:t xml:space="preserve">the </w:t>
      </w:r>
      <w:r w:rsidRPr="00E26295">
        <w:rPr>
          <w:rFonts w:ascii="Garamond" w:hAnsi="Garamond"/>
          <w:sz w:val="24"/>
          <w:szCs w:val="24"/>
        </w:rPr>
        <w:t>baby in her womb.</w:t>
      </w:r>
      <w:r>
        <w:rPr>
          <w:rFonts w:ascii="Garamond" w:hAnsi="Garamond"/>
          <w:sz w:val="24"/>
          <w:szCs w:val="24"/>
        </w:rPr>
        <w:t xml:space="preserve"> Markowitz </w:t>
      </w:r>
      <w:r w:rsidR="00C07D12">
        <w:rPr>
          <w:rFonts w:ascii="Garamond" w:hAnsi="Garamond"/>
          <w:sz w:val="24"/>
          <w:szCs w:val="24"/>
        </w:rPr>
        <w:t xml:space="preserve">says that we have crafted “a principle that coheres with (our) </w:t>
      </w:r>
      <w:r w:rsidR="00AB367D">
        <w:rPr>
          <w:rFonts w:ascii="Garamond" w:hAnsi="Garamond"/>
          <w:sz w:val="24"/>
          <w:szCs w:val="24"/>
        </w:rPr>
        <w:t xml:space="preserve">deeply held views on abortion” </w:t>
      </w:r>
      <w:r>
        <w:rPr>
          <w:rFonts w:ascii="Garamond" w:hAnsi="Garamond"/>
          <w:sz w:val="24"/>
          <w:szCs w:val="24"/>
        </w:rPr>
        <w:t xml:space="preserve">but </w:t>
      </w:r>
      <w:r w:rsidR="00C07D12">
        <w:rPr>
          <w:rFonts w:ascii="Garamond" w:hAnsi="Garamond"/>
          <w:sz w:val="24"/>
          <w:szCs w:val="24"/>
        </w:rPr>
        <w:t>it “</w:t>
      </w:r>
      <w:r>
        <w:rPr>
          <w:rFonts w:ascii="Garamond" w:hAnsi="Garamond"/>
          <w:sz w:val="24"/>
          <w:szCs w:val="24"/>
        </w:rPr>
        <w:t>isn’t independently compelling.</w:t>
      </w:r>
      <w:r w:rsidR="00C07D12">
        <w:rPr>
          <w:rFonts w:ascii="Garamond" w:hAnsi="Garamond"/>
          <w:sz w:val="24"/>
          <w:szCs w:val="24"/>
        </w:rPr>
        <w:t>”</w:t>
      </w:r>
      <w:r w:rsidR="00C07D12">
        <w:rPr>
          <w:rFonts w:ascii="Garamond" w:hAnsi="Garamond"/>
          <w:sz w:val="24"/>
          <w:szCs w:val="24"/>
        </w:rPr>
        <w:t xml:space="preserve">(2) </w:t>
      </w:r>
      <w:r>
        <w:rPr>
          <w:rFonts w:ascii="Garamond" w:hAnsi="Garamond"/>
          <w:sz w:val="24"/>
          <w:szCs w:val="24"/>
        </w:rPr>
        <w:t xml:space="preserve"> However, </w:t>
      </w:r>
      <w:r w:rsidR="00C07D12">
        <w:rPr>
          <w:rFonts w:ascii="Garamond" w:hAnsi="Garamond"/>
          <w:sz w:val="24"/>
          <w:szCs w:val="24"/>
        </w:rPr>
        <w:t xml:space="preserve">our view seems to </w:t>
      </w:r>
      <w:r w:rsidR="00701355">
        <w:rPr>
          <w:rFonts w:ascii="Garamond" w:hAnsi="Garamond"/>
          <w:sz w:val="24"/>
          <w:szCs w:val="24"/>
        </w:rPr>
        <w:t xml:space="preserve">explain </w:t>
      </w:r>
      <w:r>
        <w:rPr>
          <w:rFonts w:ascii="Garamond" w:hAnsi="Garamond"/>
          <w:sz w:val="24"/>
          <w:szCs w:val="24"/>
        </w:rPr>
        <w:t xml:space="preserve">many people’s </w:t>
      </w:r>
      <w:r w:rsidR="00701355">
        <w:rPr>
          <w:rFonts w:ascii="Garamond" w:hAnsi="Garamond"/>
          <w:sz w:val="24"/>
          <w:szCs w:val="24"/>
        </w:rPr>
        <w:t xml:space="preserve">judgment that the elderly demented are </w:t>
      </w:r>
      <w:r w:rsidR="00D10272">
        <w:rPr>
          <w:rFonts w:ascii="Garamond" w:hAnsi="Garamond"/>
          <w:sz w:val="24"/>
          <w:szCs w:val="24"/>
        </w:rPr>
        <w:t xml:space="preserve">less harmed by </w:t>
      </w:r>
      <w:r w:rsidR="00247636">
        <w:rPr>
          <w:rFonts w:ascii="Garamond" w:hAnsi="Garamond"/>
          <w:sz w:val="24"/>
          <w:szCs w:val="24"/>
        </w:rPr>
        <w:t xml:space="preserve">their </w:t>
      </w:r>
      <w:r w:rsidR="00D10272">
        <w:rPr>
          <w:rFonts w:ascii="Garamond" w:hAnsi="Garamond"/>
          <w:sz w:val="24"/>
          <w:szCs w:val="24"/>
        </w:rPr>
        <w:t>death</w:t>
      </w:r>
      <w:r w:rsidR="00701355">
        <w:rPr>
          <w:rFonts w:ascii="Garamond" w:hAnsi="Garamond"/>
          <w:sz w:val="24"/>
          <w:szCs w:val="24"/>
        </w:rPr>
        <w:t>s</w:t>
      </w:r>
      <w:r w:rsidR="00D10272">
        <w:rPr>
          <w:rFonts w:ascii="Garamond" w:hAnsi="Garamond"/>
          <w:sz w:val="24"/>
          <w:szCs w:val="24"/>
        </w:rPr>
        <w:t xml:space="preserve"> than </w:t>
      </w:r>
      <w:r w:rsidR="00247636">
        <w:rPr>
          <w:rFonts w:ascii="Garamond" w:hAnsi="Garamond"/>
          <w:sz w:val="24"/>
          <w:szCs w:val="24"/>
        </w:rPr>
        <w:t xml:space="preserve">would be </w:t>
      </w:r>
      <w:r>
        <w:rPr>
          <w:rFonts w:ascii="Garamond" w:hAnsi="Garamond"/>
          <w:sz w:val="24"/>
          <w:szCs w:val="24"/>
        </w:rPr>
        <w:t>younger</w:t>
      </w:r>
      <w:r w:rsidR="00247636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healthier reader</w:t>
      </w:r>
      <w:r w:rsidR="00247636">
        <w:rPr>
          <w:rFonts w:ascii="Garamond" w:hAnsi="Garamond"/>
          <w:sz w:val="24"/>
          <w:szCs w:val="24"/>
        </w:rPr>
        <w:t xml:space="preserve">s. </w:t>
      </w:r>
    </w:p>
    <w:p w:rsidR="009C56A3" w:rsidRPr="00E26295" w:rsidRDefault="009C56A3" w:rsidP="009C56A3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  <w:r w:rsidRPr="00E26295">
        <w:rPr>
          <w:rFonts w:ascii="Garamond" w:hAnsi="Garamond"/>
          <w:sz w:val="24"/>
          <w:szCs w:val="24"/>
        </w:rPr>
        <w:t xml:space="preserve">We aren’t hedonists so we </w:t>
      </w:r>
      <w:r w:rsidR="00187A8A">
        <w:rPr>
          <w:rFonts w:ascii="Garamond" w:hAnsi="Garamond"/>
          <w:sz w:val="24"/>
          <w:szCs w:val="24"/>
        </w:rPr>
        <w:t xml:space="preserve">don’t know why Markowitz thinks </w:t>
      </w:r>
      <w:r w:rsidR="00A309E5">
        <w:rPr>
          <w:rFonts w:ascii="Garamond" w:hAnsi="Garamond"/>
          <w:sz w:val="24"/>
          <w:szCs w:val="24"/>
        </w:rPr>
        <w:t xml:space="preserve">we hold </w:t>
      </w:r>
      <w:r w:rsidR="001F03A4">
        <w:rPr>
          <w:rFonts w:ascii="Garamond" w:hAnsi="Garamond"/>
          <w:sz w:val="24"/>
          <w:szCs w:val="24"/>
        </w:rPr>
        <w:t xml:space="preserve">Socrates </w:t>
      </w:r>
      <w:r w:rsidR="001F03A4" w:rsidRPr="001F03A4">
        <w:rPr>
          <w:rFonts w:ascii="Garamond" w:hAnsi="Garamond"/>
          <w:i/>
          <w:sz w:val="24"/>
          <w:szCs w:val="24"/>
        </w:rPr>
        <w:t>enjoy</w:t>
      </w:r>
      <w:r w:rsidR="00A309E5">
        <w:rPr>
          <w:rFonts w:ascii="Garamond" w:hAnsi="Garamond"/>
          <w:i/>
          <w:sz w:val="24"/>
          <w:szCs w:val="24"/>
        </w:rPr>
        <w:t>ed</w:t>
      </w:r>
      <w:r w:rsidR="001F03A4">
        <w:rPr>
          <w:rFonts w:ascii="Garamond" w:hAnsi="Garamond"/>
          <w:sz w:val="24"/>
          <w:szCs w:val="24"/>
        </w:rPr>
        <w:t xml:space="preserve"> more </w:t>
      </w:r>
      <w:proofErr w:type="gramStart"/>
      <w:r w:rsidR="001F03A4">
        <w:rPr>
          <w:rFonts w:ascii="Garamond" w:hAnsi="Garamond"/>
          <w:sz w:val="24"/>
          <w:szCs w:val="24"/>
        </w:rPr>
        <w:t>well-being</w:t>
      </w:r>
      <w:proofErr w:type="gramEnd"/>
      <w:r w:rsidR="001F03A4">
        <w:rPr>
          <w:rFonts w:ascii="Garamond" w:hAnsi="Garamond"/>
          <w:sz w:val="24"/>
          <w:szCs w:val="24"/>
        </w:rPr>
        <w:t xml:space="preserve"> than a pig. </w:t>
      </w:r>
      <w:r w:rsidR="00D10272">
        <w:rPr>
          <w:rFonts w:ascii="Garamond" w:hAnsi="Garamond"/>
          <w:sz w:val="24"/>
          <w:szCs w:val="24"/>
        </w:rPr>
        <w:t xml:space="preserve">She </w:t>
      </w:r>
      <w:r w:rsidR="00F52339">
        <w:rPr>
          <w:rFonts w:ascii="Garamond" w:hAnsi="Garamond"/>
          <w:sz w:val="24"/>
          <w:szCs w:val="24"/>
        </w:rPr>
        <w:t xml:space="preserve">also </w:t>
      </w:r>
      <w:r w:rsidR="00306D21">
        <w:rPr>
          <w:rFonts w:ascii="Garamond" w:hAnsi="Garamond"/>
          <w:sz w:val="24"/>
          <w:szCs w:val="24"/>
        </w:rPr>
        <w:t xml:space="preserve">suggests </w:t>
      </w:r>
      <w:r w:rsidR="00C02A1A">
        <w:rPr>
          <w:rFonts w:ascii="Garamond" w:hAnsi="Garamond"/>
          <w:sz w:val="24"/>
          <w:szCs w:val="24"/>
        </w:rPr>
        <w:t xml:space="preserve">that </w:t>
      </w:r>
      <w:r w:rsidR="00F52339">
        <w:rPr>
          <w:rFonts w:ascii="Garamond" w:hAnsi="Garamond"/>
          <w:sz w:val="24"/>
          <w:szCs w:val="24"/>
        </w:rPr>
        <w:t xml:space="preserve">our account can’t deal </w:t>
      </w:r>
      <w:r w:rsidR="00306D21">
        <w:rPr>
          <w:rFonts w:ascii="Garamond" w:hAnsi="Garamond"/>
          <w:sz w:val="24"/>
          <w:szCs w:val="24"/>
        </w:rPr>
        <w:t xml:space="preserve">with </w:t>
      </w:r>
      <w:r w:rsidR="00C02A1A">
        <w:rPr>
          <w:rFonts w:ascii="Garamond" w:hAnsi="Garamond"/>
          <w:sz w:val="24"/>
          <w:szCs w:val="24"/>
        </w:rPr>
        <w:t xml:space="preserve">those </w:t>
      </w:r>
      <w:r w:rsidR="00175EE6">
        <w:rPr>
          <w:rFonts w:ascii="Garamond" w:hAnsi="Garamond"/>
          <w:sz w:val="24"/>
          <w:szCs w:val="24"/>
        </w:rPr>
        <w:t xml:space="preserve">born </w:t>
      </w:r>
      <w:r w:rsidRPr="00E26295">
        <w:rPr>
          <w:rFonts w:ascii="Garamond" w:hAnsi="Garamond"/>
          <w:sz w:val="24"/>
          <w:szCs w:val="24"/>
        </w:rPr>
        <w:t>terribly impaired</w:t>
      </w:r>
      <w:r w:rsidR="00C02A1A">
        <w:rPr>
          <w:rFonts w:ascii="Garamond" w:hAnsi="Garamond"/>
          <w:sz w:val="24"/>
          <w:szCs w:val="24"/>
        </w:rPr>
        <w:t xml:space="preserve"> and suffering</w:t>
      </w:r>
      <w:r w:rsidRPr="00E26295">
        <w:rPr>
          <w:rFonts w:ascii="Garamond" w:hAnsi="Garamond"/>
          <w:sz w:val="24"/>
          <w:szCs w:val="24"/>
        </w:rPr>
        <w:t xml:space="preserve">. But </w:t>
      </w:r>
      <w:r w:rsidR="00F52339">
        <w:rPr>
          <w:rFonts w:ascii="Garamond" w:hAnsi="Garamond"/>
          <w:sz w:val="24"/>
          <w:szCs w:val="24"/>
        </w:rPr>
        <w:t xml:space="preserve">we conclude our </w:t>
      </w:r>
      <w:r w:rsidRPr="00E26295">
        <w:rPr>
          <w:rFonts w:ascii="Garamond" w:hAnsi="Garamond"/>
          <w:sz w:val="24"/>
          <w:szCs w:val="24"/>
        </w:rPr>
        <w:t xml:space="preserve">paper with a thought experiment that </w:t>
      </w:r>
      <w:r w:rsidR="00306D21">
        <w:rPr>
          <w:rFonts w:ascii="Garamond" w:hAnsi="Garamond"/>
          <w:sz w:val="24"/>
          <w:szCs w:val="24"/>
        </w:rPr>
        <w:t xml:space="preserve">supports our belief that such creatures </w:t>
      </w:r>
      <w:r w:rsidRPr="00E26295">
        <w:rPr>
          <w:rFonts w:ascii="Garamond" w:hAnsi="Garamond"/>
          <w:sz w:val="24"/>
          <w:szCs w:val="24"/>
        </w:rPr>
        <w:t>have great moral status. If there</w:t>
      </w:r>
      <w:r w:rsidR="00C02A1A">
        <w:rPr>
          <w:rFonts w:ascii="Garamond" w:hAnsi="Garamond"/>
          <w:sz w:val="24"/>
          <w:szCs w:val="24"/>
        </w:rPr>
        <w:t>’s</w:t>
      </w:r>
      <w:r w:rsidRPr="00E26295">
        <w:rPr>
          <w:rFonts w:ascii="Garamond" w:hAnsi="Garamond"/>
          <w:sz w:val="24"/>
          <w:szCs w:val="24"/>
        </w:rPr>
        <w:t xml:space="preserve"> a </w:t>
      </w:r>
      <w:r w:rsidR="001F03A4">
        <w:rPr>
          <w:rFonts w:ascii="Garamond" w:hAnsi="Garamond"/>
          <w:sz w:val="24"/>
          <w:szCs w:val="24"/>
        </w:rPr>
        <w:t xml:space="preserve">scarce </w:t>
      </w:r>
      <w:r w:rsidRPr="00E26295">
        <w:rPr>
          <w:rFonts w:ascii="Garamond" w:hAnsi="Garamond"/>
          <w:sz w:val="24"/>
          <w:szCs w:val="24"/>
        </w:rPr>
        <w:t xml:space="preserve">magical pill that could turn </w:t>
      </w:r>
      <w:r w:rsidR="001F03A4">
        <w:rPr>
          <w:rFonts w:ascii="Garamond" w:hAnsi="Garamond"/>
          <w:sz w:val="24"/>
          <w:szCs w:val="24"/>
        </w:rPr>
        <w:t xml:space="preserve">impaired fetuses or newborns </w:t>
      </w:r>
      <w:r w:rsidRPr="00E26295">
        <w:rPr>
          <w:rFonts w:ascii="Garamond" w:hAnsi="Garamond"/>
          <w:sz w:val="24"/>
          <w:szCs w:val="24"/>
        </w:rPr>
        <w:t xml:space="preserve">into persons they would have a claim on it that </w:t>
      </w:r>
      <w:r w:rsidR="001F03A4">
        <w:rPr>
          <w:rFonts w:ascii="Garamond" w:hAnsi="Garamond"/>
          <w:sz w:val="24"/>
          <w:szCs w:val="24"/>
        </w:rPr>
        <w:t xml:space="preserve">non-human non-persons </w:t>
      </w:r>
      <w:r w:rsidRPr="00E26295">
        <w:rPr>
          <w:rFonts w:ascii="Garamond" w:hAnsi="Garamond"/>
          <w:sz w:val="24"/>
          <w:szCs w:val="24"/>
        </w:rPr>
        <w:t xml:space="preserve">lack. That suggests their </w:t>
      </w:r>
      <w:r w:rsidR="001F03A4">
        <w:rPr>
          <w:rFonts w:ascii="Garamond" w:hAnsi="Garamond"/>
          <w:sz w:val="24"/>
          <w:szCs w:val="24"/>
        </w:rPr>
        <w:t xml:space="preserve">impairments (and </w:t>
      </w:r>
      <w:r w:rsidRPr="00E26295">
        <w:rPr>
          <w:rFonts w:ascii="Garamond" w:hAnsi="Garamond"/>
          <w:sz w:val="24"/>
          <w:szCs w:val="24"/>
        </w:rPr>
        <w:t>death</w:t>
      </w:r>
      <w:r w:rsidR="001F03A4">
        <w:rPr>
          <w:rFonts w:ascii="Garamond" w:hAnsi="Garamond"/>
          <w:sz w:val="24"/>
          <w:szCs w:val="24"/>
        </w:rPr>
        <w:t>)</w:t>
      </w:r>
      <w:r w:rsidRPr="00E26295">
        <w:rPr>
          <w:rFonts w:ascii="Garamond" w:hAnsi="Garamond"/>
          <w:sz w:val="24"/>
          <w:szCs w:val="24"/>
        </w:rPr>
        <w:t xml:space="preserve"> are great harms and tragic. It may be </w:t>
      </w:r>
      <w:r w:rsidR="006F4D32">
        <w:rPr>
          <w:rFonts w:ascii="Garamond" w:hAnsi="Garamond"/>
          <w:sz w:val="24"/>
          <w:szCs w:val="24"/>
        </w:rPr>
        <w:t xml:space="preserve">that </w:t>
      </w:r>
      <w:r w:rsidRPr="00E26295">
        <w:rPr>
          <w:rFonts w:ascii="Garamond" w:hAnsi="Garamond"/>
          <w:sz w:val="24"/>
          <w:szCs w:val="24"/>
        </w:rPr>
        <w:t>where there</w:t>
      </w:r>
      <w:r w:rsidR="006F4D32">
        <w:rPr>
          <w:rFonts w:ascii="Garamond" w:hAnsi="Garamond"/>
          <w:sz w:val="24"/>
          <w:szCs w:val="24"/>
        </w:rPr>
        <w:t>’s</w:t>
      </w:r>
      <w:r w:rsidRPr="00E26295">
        <w:rPr>
          <w:rFonts w:ascii="Garamond" w:hAnsi="Garamond"/>
          <w:sz w:val="24"/>
          <w:szCs w:val="24"/>
        </w:rPr>
        <w:t xml:space="preserve"> nothing to be done than considerations of triage come into play as they do in battlefield </w:t>
      </w:r>
      <w:r w:rsidR="008D6190">
        <w:rPr>
          <w:rFonts w:ascii="Garamond" w:hAnsi="Garamond"/>
          <w:sz w:val="24"/>
          <w:szCs w:val="24"/>
        </w:rPr>
        <w:t>M</w:t>
      </w:r>
      <w:r w:rsidRPr="00E26295">
        <w:rPr>
          <w:rFonts w:ascii="Garamond" w:hAnsi="Garamond"/>
          <w:sz w:val="24"/>
          <w:szCs w:val="24"/>
        </w:rPr>
        <w:t>ash units</w:t>
      </w:r>
      <w:r w:rsidR="001F03A4">
        <w:rPr>
          <w:rFonts w:ascii="Garamond" w:hAnsi="Garamond"/>
          <w:sz w:val="24"/>
          <w:szCs w:val="24"/>
        </w:rPr>
        <w:t>,</w:t>
      </w:r>
      <w:r w:rsidRPr="00E26295">
        <w:rPr>
          <w:rFonts w:ascii="Garamond" w:hAnsi="Garamond"/>
          <w:sz w:val="24"/>
          <w:szCs w:val="24"/>
        </w:rPr>
        <w:t xml:space="preserve"> but these don’t reveal anything about </w:t>
      </w:r>
      <w:r w:rsidR="001F03A4">
        <w:rPr>
          <w:rFonts w:ascii="Garamond" w:hAnsi="Garamond"/>
          <w:sz w:val="24"/>
          <w:szCs w:val="24"/>
        </w:rPr>
        <w:t xml:space="preserve">those humans </w:t>
      </w:r>
      <w:r w:rsidR="006F4D32">
        <w:rPr>
          <w:rFonts w:ascii="Garamond" w:hAnsi="Garamond"/>
          <w:sz w:val="24"/>
          <w:szCs w:val="24"/>
        </w:rPr>
        <w:t>left un</w:t>
      </w:r>
      <w:r w:rsidR="001F03A4">
        <w:rPr>
          <w:rFonts w:ascii="Garamond" w:hAnsi="Garamond"/>
          <w:sz w:val="24"/>
          <w:szCs w:val="24"/>
        </w:rPr>
        <w:t>treated</w:t>
      </w:r>
      <w:r w:rsidR="00187A8A">
        <w:rPr>
          <w:rFonts w:ascii="Garamond" w:hAnsi="Garamond"/>
          <w:sz w:val="24"/>
          <w:szCs w:val="24"/>
        </w:rPr>
        <w:t xml:space="preserve"> as having less moral status. Our framework assumes </w:t>
      </w:r>
      <w:r w:rsidR="006E039E">
        <w:rPr>
          <w:rFonts w:ascii="Garamond" w:hAnsi="Garamond"/>
          <w:sz w:val="24"/>
          <w:szCs w:val="24"/>
        </w:rPr>
        <w:t xml:space="preserve">interests in </w:t>
      </w:r>
      <w:r w:rsidR="00187A8A">
        <w:rPr>
          <w:rFonts w:ascii="Garamond" w:hAnsi="Garamond"/>
          <w:sz w:val="24"/>
          <w:szCs w:val="24"/>
        </w:rPr>
        <w:t>healthy development</w:t>
      </w:r>
      <w:r w:rsidR="006E039E">
        <w:rPr>
          <w:rFonts w:ascii="Garamond" w:hAnsi="Garamond"/>
          <w:sz w:val="24"/>
          <w:szCs w:val="24"/>
        </w:rPr>
        <w:t xml:space="preserve"> provide great value so no </w:t>
      </w:r>
      <w:r w:rsidR="0096049A">
        <w:rPr>
          <w:rFonts w:ascii="Garamond" w:hAnsi="Garamond"/>
          <w:sz w:val="24"/>
          <w:szCs w:val="24"/>
        </w:rPr>
        <w:t>status</w:t>
      </w:r>
      <w:bookmarkStart w:id="0" w:name="_GoBack"/>
      <w:bookmarkEnd w:id="0"/>
      <w:r w:rsidR="006E039E">
        <w:rPr>
          <w:rFonts w:ascii="Garamond" w:hAnsi="Garamond"/>
          <w:sz w:val="24"/>
          <w:szCs w:val="24"/>
        </w:rPr>
        <w:t xml:space="preserve"> is los</w:t>
      </w:r>
      <w:r w:rsidR="0026039D">
        <w:rPr>
          <w:rFonts w:ascii="Garamond" w:hAnsi="Garamond"/>
          <w:sz w:val="24"/>
          <w:szCs w:val="24"/>
        </w:rPr>
        <w:t>t</w:t>
      </w:r>
      <w:r w:rsidR="006E039E">
        <w:rPr>
          <w:rFonts w:ascii="Garamond" w:hAnsi="Garamond"/>
          <w:sz w:val="24"/>
          <w:szCs w:val="24"/>
        </w:rPr>
        <w:t xml:space="preserve"> with </w:t>
      </w:r>
      <w:r w:rsidR="008100AA">
        <w:rPr>
          <w:rFonts w:ascii="Garamond" w:hAnsi="Garamond"/>
          <w:sz w:val="24"/>
          <w:szCs w:val="24"/>
        </w:rPr>
        <w:t xml:space="preserve">physical disabilities </w:t>
      </w:r>
      <w:r w:rsidR="006E039E">
        <w:rPr>
          <w:rFonts w:ascii="Garamond" w:hAnsi="Garamond"/>
          <w:sz w:val="24"/>
          <w:szCs w:val="24"/>
        </w:rPr>
        <w:t>or disease</w:t>
      </w:r>
      <w:r w:rsidR="008100AA">
        <w:rPr>
          <w:rFonts w:ascii="Garamond" w:hAnsi="Garamond"/>
          <w:sz w:val="24"/>
          <w:szCs w:val="24"/>
        </w:rPr>
        <w:t>s</w:t>
      </w:r>
      <w:r w:rsidR="008772D0">
        <w:rPr>
          <w:rFonts w:ascii="Garamond" w:hAnsi="Garamond"/>
          <w:sz w:val="24"/>
          <w:szCs w:val="24"/>
        </w:rPr>
        <w:t xml:space="preserve"> </w:t>
      </w:r>
      <w:r w:rsidR="008100AA">
        <w:rPr>
          <w:rFonts w:ascii="Garamond" w:hAnsi="Garamond"/>
          <w:sz w:val="24"/>
          <w:szCs w:val="24"/>
        </w:rPr>
        <w:t xml:space="preserve">like </w:t>
      </w:r>
      <w:r w:rsidR="008772D0">
        <w:rPr>
          <w:rFonts w:ascii="Garamond" w:hAnsi="Garamond"/>
          <w:sz w:val="24"/>
          <w:szCs w:val="24"/>
        </w:rPr>
        <w:t>depression</w:t>
      </w:r>
      <w:r w:rsidR="00C02A1A">
        <w:rPr>
          <w:rFonts w:ascii="Garamond" w:hAnsi="Garamond"/>
          <w:sz w:val="24"/>
          <w:szCs w:val="24"/>
        </w:rPr>
        <w:t>.</w:t>
      </w:r>
    </w:p>
    <w:p w:rsidR="00E646BC" w:rsidRPr="00E26295" w:rsidRDefault="009C56A3" w:rsidP="00C636F3">
      <w:pPr>
        <w:spacing w:line="360" w:lineRule="auto"/>
        <w:ind w:firstLine="720"/>
        <w:rPr>
          <w:rFonts w:ascii="Garamond" w:hAnsi="Garamond"/>
          <w:sz w:val="24"/>
          <w:szCs w:val="24"/>
        </w:rPr>
      </w:pPr>
      <w:r w:rsidRPr="00E26295">
        <w:rPr>
          <w:rFonts w:ascii="Garamond" w:hAnsi="Garamond"/>
          <w:sz w:val="24"/>
          <w:szCs w:val="24"/>
        </w:rPr>
        <w:t xml:space="preserve">Markowitz believes </w:t>
      </w:r>
      <w:r w:rsidR="00B01678">
        <w:rPr>
          <w:rFonts w:ascii="Garamond" w:hAnsi="Garamond"/>
          <w:sz w:val="24"/>
          <w:szCs w:val="24"/>
        </w:rPr>
        <w:t xml:space="preserve">that </w:t>
      </w:r>
      <w:r w:rsidRPr="00E26295">
        <w:rPr>
          <w:rFonts w:ascii="Garamond" w:hAnsi="Garamond"/>
          <w:sz w:val="24"/>
          <w:szCs w:val="24"/>
        </w:rPr>
        <w:t>we</w:t>
      </w:r>
      <w:r w:rsidR="00B01678">
        <w:rPr>
          <w:rFonts w:ascii="Garamond" w:hAnsi="Garamond"/>
          <w:sz w:val="24"/>
          <w:szCs w:val="24"/>
        </w:rPr>
        <w:t>’re</w:t>
      </w:r>
      <w:r w:rsidRPr="00E26295">
        <w:rPr>
          <w:rFonts w:ascii="Garamond" w:hAnsi="Garamond"/>
          <w:sz w:val="24"/>
          <w:szCs w:val="24"/>
        </w:rPr>
        <w:t xml:space="preserve"> wrong to speculate that </w:t>
      </w:r>
      <w:r w:rsidR="00D10272">
        <w:rPr>
          <w:rFonts w:ascii="Garamond" w:hAnsi="Garamond"/>
          <w:sz w:val="24"/>
          <w:szCs w:val="24"/>
        </w:rPr>
        <w:t>it</w:t>
      </w:r>
      <w:r w:rsidR="00B01678">
        <w:rPr>
          <w:rFonts w:ascii="Garamond" w:hAnsi="Garamond"/>
          <w:sz w:val="24"/>
          <w:szCs w:val="24"/>
        </w:rPr>
        <w:t>’s</w:t>
      </w:r>
      <w:r w:rsidR="00D10272">
        <w:rPr>
          <w:rFonts w:ascii="Garamond" w:hAnsi="Garamond"/>
          <w:sz w:val="24"/>
          <w:szCs w:val="24"/>
        </w:rPr>
        <w:t xml:space="preserve"> freedom from </w:t>
      </w:r>
      <w:r w:rsidRPr="00E26295">
        <w:rPr>
          <w:rFonts w:ascii="Garamond" w:hAnsi="Garamond"/>
          <w:sz w:val="24"/>
          <w:szCs w:val="24"/>
        </w:rPr>
        <w:t>burdens and not equality</w:t>
      </w:r>
      <w:r w:rsidR="00D10272">
        <w:rPr>
          <w:rFonts w:ascii="Garamond" w:hAnsi="Garamond"/>
          <w:sz w:val="24"/>
          <w:szCs w:val="24"/>
        </w:rPr>
        <w:t xml:space="preserve"> that really concerns abortion defenders. </w:t>
      </w:r>
      <w:r w:rsidR="00805036">
        <w:rPr>
          <w:rFonts w:ascii="Garamond" w:hAnsi="Garamond"/>
          <w:sz w:val="24"/>
          <w:szCs w:val="24"/>
        </w:rPr>
        <w:t xml:space="preserve">She also thinks our thought experiments are flawed for they involved </w:t>
      </w:r>
      <w:r w:rsidR="00D10272">
        <w:rPr>
          <w:rFonts w:ascii="Garamond" w:hAnsi="Garamond"/>
          <w:sz w:val="24"/>
          <w:szCs w:val="24"/>
        </w:rPr>
        <w:t>the loss of “</w:t>
      </w:r>
      <w:r w:rsidR="00805036">
        <w:rPr>
          <w:rFonts w:ascii="Garamond" w:hAnsi="Garamond"/>
          <w:sz w:val="24"/>
          <w:szCs w:val="24"/>
        </w:rPr>
        <w:t xml:space="preserve">one </w:t>
      </w:r>
      <w:r w:rsidR="00D10272">
        <w:rPr>
          <w:rFonts w:ascii="Garamond" w:hAnsi="Garamond"/>
          <w:sz w:val="24"/>
          <w:szCs w:val="24"/>
        </w:rPr>
        <w:t xml:space="preserve">unlucky </w:t>
      </w:r>
      <w:r w:rsidR="00805036">
        <w:rPr>
          <w:rFonts w:ascii="Garamond" w:hAnsi="Garamond"/>
          <w:sz w:val="24"/>
          <w:szCs w:val="24"/>
        </w:rPr>
        <w:t>person</w:t>
      </w:r>
      <w:r w:rsidR="00D10272">
        <w:rPr>
          <w:rFonts w:ascii="Garamond" w:hAnsi="Garamond"/>
          <w:sz w:val="24"/>
          <w:szCs w:val="24"/>
        </w:rPr>
        <w:t xml:space="preserve">” </w:t>
      </w:r>
      <w:r w:rsidR="00805036">
        <w:rPr>
          <w:rFonts w:ascii="Garamond" w:hAnsi="Garamond"/>
          <w:sz w:val="24"/>
          <w:szCs w:val="24"/>
        </w:rPr>
        <w:t xml:space="preserve">when </w:t>
      </w:r>
      <w:r w:rsidR="00D10272">
        <w:rPr>
          <w:rFonts w:ascii="Garamond" w:hAnsi="Garamond"/>
          <w:sz w:val="24"/>
          <w:szCs w:val="24"/>
        </w:rPr>
        <w:t>“</w:t>
      </w:r>
      <w:r w:rsidR="00805036">
        <w:rPr>
          <w:rFonts w:ascii="Garamond" w:hAnsi="Garamond"/>
          <w:sz w:val="24"/>
          <w:szCs w:val="24"/>
        </w:rPr>
        <w:t>we are all of women born.</w:t>
      </w:r>
      <w:r w:rsidR="00D10272">
        <w:rPr>
          <w:rFonts w:ascii="Garamond" w:hAnsi="Garamond"/>
          <w:sz w:val="24"/>
          <w:szCs w:val="24"/>
        </w:rPr>
        <w:t>”</w:t>
      </w:r>
      <w:r w:rsidR="00805036">
        <w:rPr>
          <w:rFonts w:ascii="Garamond" w:hAnsi="Garamond"/>
          <w:sz w:val="24"/>
          <w:szCs w:val="24"/>
        </w:rPr>
        <w:t xml:space="preserve"> Ironically, if we imagine Thomson’s thought experiment generalized so all of us have to be supported for nine months in the future, thus making kidney disease universal like gestation, we suspect that a duty to </w:t>
      </w:r>
      <w:r w:rsidR="00B01678">
        <w:rPr>
          <w:rFonts w:ascii="Garamond" w:hAnsi="Garamond"/>
          <w:sz w:val="24"/>
          <w:szCs w:val="24"/>
        </w:rPr>
        <w:t xml:space="preserve">provide burdensome </w:t>
      </w:r>
      <w:r w:rsidR="00805036">
        <w:rPr>
          <w:rFonts w:ascii="Garamond" w:hAnsi="Garamond"/>
          <w:sz w:val="24"/>
          <w:szCs w:val="24"/>
        </w:rPr>
        <w:t xml:space="preserve">aid would be </w:t>
      </w:r>
      <w:r w:rsidR="00B01678">
        <w:rPr>
          <w:rFonts w:ascii="Garamond" w:hAnsi="Garamond"/>
          <w:sz w:val="24"/>
          <w:szCs w:val="24"/>
        </w:rPr>
        <w:t xml:space="preserve">even </w:t>
      </w:r>
      <w:r w:rsidR="00805036">
        <w:rPr>
          <w:rFonts w:ascii="Garamond" w:hAnsi="Garamond"/>
          <w:sz w:val="24"/>
          <w:szCs w:val="24"/>
        </w:rPr>
        <w:t>more evident. Anyway, w</w:t>
      </w:r>
      <w:r w:rsidRPr="00E26295">
        <w:rPr>
          <w:rFonts w:ascii="Garamond" w:hAnsi="Garamond"/>
          <w:sz w:val="24"/>
          <w:szCs w:val="24"/>
        </w:rPr>
        <w:t xml:space="preserve">e hope </w:t>
      </w:r>
      <w:r w:rsidR="00B01678">
        <w:rPr>
          <w:rFonts w:ascii="Garamond" w:hAnsi="Garamond"/>
          <w:sz w:val="24"/>
          <w:szCs w:val="24"/>
        </w:rPr>
        <w:t xml:space="preserve">that </w:t>
      </w:r>
      <w:r w:rsidRPr="00E26295">
        <w:rPr>
          <w:rFonts w:ascii="Garamond" w:hAnsi="Garamond"/>
          <w:sz w:val="24"/>
          <w:szCs w:val="24"/>
        </w:rPr>
        <w:t>she</w:t>
      </w:r>
      <w:r w:rsidR="00B01678">
        <w:rPr>
          <w:rFonts w:ascii="Garamond" w:hAnsi="Garamond"/>
          <w:sz w:val="24"/>
          <w:szCs w:val="24"/>
        </w:rPr>
        <w:t>’s</w:t>
      </w:r>
      <w:r w:rsidRPr="00E26295">
        <w:rPr>
          <w:rFonts w:ascii="Garamond" w:hAnsi="Garamond"/>
          <w:sz w:val="24"/>
          <w:szCs w:val="24"/>
        </w:rPr>
        <w:t xml:space="preserve"> right and as the society becomes more equal that support for abortion rights would wane but we suspect that won’t be </w:t>
      </w:r>
      <w:r w:rsidR="00B01678">
        <w:rPr>
          <w:rFonts w:ascii="Garamond" w:hAnsi="Garamond"/>
          <w:sz w:val="24"/>
          <w:szCs w:val="24"/>
        </w:rPr>
        <w:t>so</w:t>
      </w:r>
      <w:r w:rsidRPr="00E26295">
        <w:rPr>
          <w:rFonts w:ascii="Garamond" w:hAnsi="Garamond"/>
          <w:sz w:val="24"/>
          <w:szCs w:val="24"/>
        </w:rPr>
        <w:t xml:space="preserve">. Part of our suspicion is that the most privileged women, </w:t>
      </w:r>
      <w:r w:rsidR="008D6190">
        <w:rPr>
          <w:rFonts w:ascii="Garamond" w:hAnsi="Garamond"/>
          <w:sz w:val="24"/>
          <w:szCs w:val="24"/>
        </w:rPr>
        <w:t xml:space="preserve">those </w:t>
      </w:r>
      <w:r w:rsidRPr="00E26295">
        <w:rPr>
          <w:rFonts w:ascii="Garamond" w:hAnsi="Garamond"/>
          <w:sz w:val="24"/>
          <w:szCs w:val="24"/>
        </w:rPr>
        <w:t xml:space="preserve">least harmed by </w:t>
      </w:r>
      <w:r w:rsidR="008D6190">
        <w:rPr>
          <w:rFonts w:ascii="Garamond" w:hAnsi="Garamond"/>
          <w:sz w:val="24"/>
          <w:szCs w:val="24"/>
        </w:rPr>
        <w:t>social inequities</w:t>
      </w:r>
      <w:r w:rsidRPr="00E26295">
        <w:rPr>
          <w:rFonts w:ascii="Garamond" w:hAnsi="Garamond"/>
          <w:sz w:val="24"/>
          <w:szCs w:val="24"/>
        </w:rPr>
        <w:t xml:space="preserve">, don’t seem any more willing to abandon </w:t>
      </w:r>
      <w:r w:rsidR="00606488" w:rsidRPr="00E26295">
        <w:rPr>
          <w:rFonts w:ascii="Garamond" w:hAnsi="Garamond"/>
          <w:sz w:val="24"/>
          <w:szCs w:val="24"/>
        </w:rPr>
        <w:t>abortion</w:t>
      </w:r>
      <w:r w:rsidRPr="00E26295">
        <w:rPr>
          <w:rFonts w:ascii="Garamond" w:hAnsi="Garamond"/>
          <w:sz w:val="24"/>
          <w:szCs w:val="24"/>
        </w:rPr>
        <w:t xml:space="preserve"> </w:t>
      </w:r>
      <w:r w:rsidR="00606488" w:rsidRPr="00E26295">
        <w:rPr>
          <w:rFonts w:ascii="Garamond" w:hAnsi="Garamond"/>
          <w:sz w:val="24"/>
          <w:szCs w:val="24"/>
        </w:rPr>
        <w:t>nights</w:t>
      </w:r>
      <w:r w:rsidRPr="00E26295">
        <w:rPr>
          <w:rFonts w:ascii="Garamond" w:hAnsi="Garamond"/>
          <w:sz w:val="24"/>
          <w:szCs w:val="24"/>
        </w:rPr>
        <w:t>. Perhaps that</w:t>
      </w:r>
      <w:r w:rsidR="00B01678">
        <w:rPr>
          <w:rFonts w:ascii="Garamond" w:hAnsi="Garamond"/>
          <w:sz w:val="24"/>
          <w:szCs w:val="24"/>
        </w:rPr>
        <w:t>’s</w:t>
      </w:r>
      <w:r w:rsidRPr="00E26295">
        <w:rPr>
          <w:rFonts w:ascii="Garamond" w:hAnsi="Garamond"/>
          <w:sz w:val="24"/>
          <w:szCs w:val="24"/>
        </w:rPr>
        <w:t xml:space="preserve"> because their </w:t>
      </w:r>
      <w:r w:rsidR="00606488" w:rsidRPr="00E26295">
        <w:rPr>
          <w:rFonts w:ascii="Garamond" w:hAnsi="Garamond"/>
          <w:sz w:val="24"/>
          <w:szCs w:val="24"/>
        </w:rPr>
        <w:t>position</w:t>
      </w:r>
      <w:r w:rsidRPr="00E26295">
        <w:rPr>
          <w:rFonts w:ascii="Garamond" w:hAnsi="Garamond"/>
          <w:sz w:val="24"/>
          <w:szCs w:val="24"/>
        </w:rPr>
        <w:t xml:space="preserve"> is ten</w:t>
      </w:r>
      <w:r w:rsidR="00606488">
        <w:rPr>
          <w:rFonts w:ascii="Garamond" w:hAnsi="Garamond"/>
          <w:sz w:val="24"/>
          <w:szCs w:val="24"/>
        </w:rPr>
        <w:t>u</w:t>
      </w:r>
      <w:r w:rsidRPr="00E26295">
        <w:rPr>
          <w:rFonts w:ascii="Garamond" w:hAnsi="Garamond"/>
          <w:sz w:val="24"/>
          <w:szCs w:val="24"/>
        </w:rPr>
        <w:t>ous. But it</w:t>
      </w:r>
      <w:r w:rsidR="00B01678">
        <w:rPr>
          <w:rFonts w:ascii="Garamond" w:hAnsi="Garamond"/>
          <w:sz w:val="24"/>
          <w:szCs w:val="24"/>
        </w:rPr>
        <w:t>’s</w:t>
      </w:r>
      <w:r w:rsidRPr="00E26295">
        <w:rPr>
          <w:rFonts w:ascii="Garamond" w:hAnsi="Garamond"/>
          <w:sz w:val="24"/>
          <w:szCs w:val="24"/>
        </w:rPr>
        <w:t xml:space="preserve"> all moot. The principle that one can kill for the sake of innocents is untenable. We don’t have to speculate about the future but can look to the most </w:t>
      </w:r>
      <w:proofErr w:type="spellStart"/>
      <w:r w:rsidRPr="00E26295">
        <w:rPr>
          <w:rFonts w:ascii="Garamond" w:hAnsi="Garamond"/>
          <w:sz w:val="24"/>
          <w:szCs w:val="24"/>
        </w:rPr>
        <w:t>inegalitarian</w:t>
      </w:r>
      <w:proofErr w:type="spellEnd"/>
      <w:r w:rsidRPr="00E26295">
        <w:rPr>
          <w:rFonts w:ascii="Garamond" w:hAnsi="Garamond"/>
          <w:sz w:val="24"/>
          <w:szCs w:val="24"/>
        </w:rPr>
        <w:t xml:space="preserve"> period of our past. </w:t>
      </w:r>
      <w:r w:rsidR="00D10272">
        <w:rPr>
          <w:rFonts w:ascii="Garamond" w:hAnsi="Garamond"/>
          <w:sz w:val="24"/>
          <w:szCs w:val="24"/>
        </w:rPr>
        <w:t xml:space="preserve">Can a runaway slave </w:t>
      </w:r>
      <w:r w:rsidR="00C636F3" w:rsidRPr="00E26295">
        <w:rPr>
          <w:rFonts w:ascii="Garamond" w:hAnsi="Garamond"/>
          <w:sz w:val="24"/>
          <w:szCs w:val="24"/>
        </w:rPr>
        <w:t xml:space="preserve">fatally ride </w:t>
      </w:r>
      <w:r w:rsidR="00D10272">
        <w:rPr>
          <w:rFonts w:ascii="Garamond" w:hAnsi="Garamond"/>
          <w:sz w:val="24"/>
          <w:szCs w:val="24"/>
        </w:rPr>
        <w:t xml:space="preserve">her </w:t>
      </w:r>
      <w:r w:rsidR="00C636F3" w:rsidRPr="00E26295">
        <w:rPr>
          <w:rFonts w:ascii="Garamond" w:hAnsi="Garamond"/>
          <w:sz w:val="24"/>
          <w:szCs w:val="24"/>
        </w:rPr>
        <w:t xml:space="preserve">horse over </w:t>
      </w:r>
      <w:r w:rsidR="00317DBE" w:rsidRPr="00E26295">
        <w:rPr>
          <w:rFonts w:ascii="Garamond" w:hAnsi="Garamond"/>
          <w:sz w:val="24"/>
          <w:szCs w:val="24"/>
        </w:rPr>
        <w:t xml:space="preserve">a kid </w:t>
      </w:r>
      <w:r w:rsidR="00F23CCB" w:rsidRPr="00E26295">
        <w:rPr>
          <w:rFonts w:ascii="Garamond" w:hAnsi="Garamond"/>
          <w:sz w:val="24"/>
          <w:szCs w:val="24"/>
        </w:rPr>
        <w:t>(not a slave</w:t>
      </w:r>
      <w:r w:rsidR="00D10272">
        <w:rPr>
          <w:rFonts w:ascii="Garamond" w:hAnsi="Garamond"/>
          <w:sz w:val="24"/>
          <w:szCs w:val="24"/>
        </w:rPr>
        <w:t xml:space="preserve"> </w:t>
      </w:r>
      <w:r w:rsidR="00F23CCB" w:rsidRPr="00E26295">
        <w:rPr>
          <w:rFonts w:ascii="Garamond" w:hAnsi="Garamond"/>
          <w:sz w:val="24"/>
          <w:szCs w:val="24"/>
        </w:rPr>
        <w:t xml:space="preserve">owner or overseer) </w:t>
      </w:r>
      <w:r w:rsidR="00317DBE" w:rsidRPr="00E26295">
        <w:rPr>
          <w:rFonts w:ascii="Garamond" w:hAnsi="Garamond"/>
          <w:sz w:val="24"/>
          <w:szCs w:val="24"/>
        </w:rPr>
        <w:t xml:space="preserve">who is </w:t>
      </w:r>
      <w:r w:rsidR="00D10272">
        <w:rPr>
          <w:rFonts w:ascii="Garamond" w:hAnsi="Garamond"/>
          <w:sz w:val="24"/>
          <w:szCs w:val="24"/>
        </w:rPr>
        <w:t xml:space="preserve">innocently blocking her </w:t>
      </w:r>
      <w:r w:rsidR="00B01678">
        <w:rPr>
          <w:rFonts w:ascii="Garamond" w:hAnsi="Garamond"/>
          <w:sz w:val="24"/>
          <w:szCs w:val="24"/>
        </w:rPr>
        <w:t xml:space="preserve">only chance of </w:t>
      </w:r>
      <w:r w:rsidR="00D10272">
        <w:rPr>
          <w:rFonts w:ascii="Garamond" w:hAnsi="Garamond"/>
          <w:sz w:val="24"/>
          <w:szCs w:val="24"/>
        </w:rPr>
        <w:t xml:space="preserve">escape </w:t>
      </w:r>
      <w:r w:rsidR="00B01678">
        <w:rPr>
          <w:rFonts w:ascii="Garamond" w:hAnsi="Garamond"/>
          <w:sz w:val="24"/>
          <w:szCs w:val="24"/>
        </w:rPr>
        <w:t xml:space="preserve">for say </w:t>
      </w:r>
      <w:r w:rsidR="00D10272">
        <w:rPr>
          <w:rFonts w:ascii="Garamond" w:hAnsi="Garamond"/>
          <w:sz w:val="24"/>
          <w:szCs w:val="24"/>
        </w:rPr>
        <w:t xml:space="preserve">another </w:t>
      </w:r>
      <w:r w:rsidR="00317DBE" w:rsidRPr="00E26295">
        <w:rPr>
          <w:rFonts w:ascii="Garamond" w:hAnsi="Garamond"/>
          <w:sz w:val="24"/>
          <w:szCs w:val="24"/>
        </w:rPr>
        <w:t>nine months</w:t>
      </w:r>
      <w:r w:rsidR="00D10272">
        <w:rPr>
          <w:rFonts w:ascii="Garamond" w:hAnsi="Garamond"/>
          <w:sz w:val="24"/>
          <w:szCs w:val="24"/>
        </w:rPr>
        <w:t>?</w:t>
      </w:r>
      <w:r w:rsidR="00317DBE" w:rsidRPr="00E26295">
        <w:rPr>
          <w:rFonts w:ascii="Garamond" w:hAnsi="Garamond"/>
          <w:sz w:val="24"/>
          <w:szCs w:val="24"/>
        </w:rPr>
        <w:t xml:space="preserve"> </w:t>
      </w:r>
      <w:proofErr w:type="gramStart"/>
      <w:r w:rsidR="00317DBE" w:rsidRPr="00E26295">
        <w:rPr>
          <w:rFonts w:ascii="Garamond" w:hAnsi="Garamond"/>
          <w:sz w:val="24"/>
          <w:szCs w:val="24"/>
        </w:rPr>
        <w:t>Surely not.</w:t>
      </w:r>
      <w:proofErr w:type="gramEnd"/>
      <w:r w:rsidR="00317DBE" w:rsidRPr="00E26295">
        <w:rPr>
          <w:rFonts w:ascii="Garamond" w:hAnsi="Garamond"/>
          <w:sz w:val="24"/>
          <w:szCs w:val="24"/>
        </w:rPr>
        <w:t xml:space="preserve"> </w:t>
      </w:r>
      <w:r w:rsidR="00E26295" w:rsidRPr="00E26295">
        <w:rPr>
          <w:rFonts w:ascii="Garamond" w:hAnsi="Garamond"/>
          <w:sz w:val="24"/>
          <w:szCs w:val="24"/>
        </w:rPr>
        <w:t>Considerations of e</w:t>
      </w:r>
      <w:r w:rsidR="00F23CCB" w:rsidRPr="00E26295">
        <w:rPr>
          <w:rFonts w:ascii="Garamond" w:hAnsi="Garamond"/>
          <w:sz w:val="24"/>
          <w:szCs w:val="24"/>
        </w:rPr>
        <w:t xml:space="preserve">quality </w:t>
      </w:r>
      <w:r w:rsidR="00E26295" w:rsidRPr="00E26295">
        <w:rPr>
          <w:rFonts w:ascii="Garamond" w:hAnsi="Garamond"/>
          <w:sz w:val="24"/>
          <w:szCs w:val="24"/>
        </w:rPr>
        <w:t xml:space="preserve">can’t </w:t>
      </w:r>
      <w:r w:rsidR="00F23CCB" w:rsidRPr="00E26295">
        <w:rPr>
          <w:rFonts w:ascii="Garamond" w:hAnsi="Garamond"/>
          <w:sz w:val="24"/>
          <w:szCs w:val="24"/>
        </w:rPr>
        <w:t xml:space="preserve">justify killing innocents. </w:t>
      </w:r>
    </w:p>
    <w:sectPr w:rsidR="00E646BC" w:rsidRPr="00E26295" w:rsidSect="003B2B28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4F" w:rsidRDefault="00DB234F" w:rsidP="00DB234F">
      <w:pPr>
        <w:spacing w:after="0" w:line="240" w:lineRule="auto"/>
      </w:pPr>
      <w:r>
        <w:separator/>
      </w:r>
    </w:p>
  </w:endnote>
  <w:endnote w:type="continuationSeparator" w:id="0">
    <w:p w:rsidR="00DB234F" w:rsidRDefault="00DB234F" w:rsidP="00DB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250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B28" w:rsidRDefault="003B2B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4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234F" w:rsidRDefault="00DB2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4F" w:rsidRDefault="00DB234F" w:rsidP="00DB234F">
      <w:pPr>
        <w:spacing w:after="0" w:line="240" w:lineRule="auto"/>
      </w:pPr>
      <w:r>
        <w:separator/>
      </w:r>
    </w:p>
  </w:footnote>
  <w:footnote w:type="continuationSeparator" w:id="0">
    <w:p w:rsidR="00DB234F" w:rsidRDefault="00DB234F" w:rsidP="00DB2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A7"/>
    <w:rsid w:val="00017CED"/>
    <w:rsid w:val="00050E1B"/>
    <w:rsid w:val="00082EAC"/>
    <w:rsid w:val="0008631A"/>
    <w:rsid w:val="0011619C"/>
    <w:rsid w:val="00175EE6"/>
    <w:rsid w:val="00187A8A"/>
    <w:rsid w:val="001946E4"/>
    <w:rsid w:val="001F03A4"/>
    <w:rsid w:val="001F580C"/>
    <w:rsid w:val="00247636"/>
    <w:rsid w:val="00256496"/>
    <w:rsid w:val="0026039D"/>
    <w:rsid w:val="00283A4D"/>
    <w:rsid w:val="002A15AD"/>
    <w:rsid w:val="002E22E1"/>
    <w:rsid w:val="00306D21"/>
    <w:rsid w:val="00317DBE"/>
    <w:rsid w:val="003718A1"/>
    <w:rsid w:val="003B2B28"/>
    <w:rsid w:val="003F2AA0"/>
    <w:rsid w:val="004A5E9E"/>
    <w:rsid w:val="004B410C"/>
    <w:rsid w:val="004B5029"/>
    <w:rsid w:val="004D1076"/>
    <w:rsid w:val="0057241D"/>
    <w:rsid w:val="005F1CDB"/>
    <w:rsid w:val="00606488"/>
    <w:rsid w:val="0061014A"/>
    <w:rsid w:val="00630123"/>
    <w:rsid w:val="00662840"/>
    <w:rsid w:val="00685D71"/>
    <w:rsid w:val="006E039E"/>
    <w:rsid w:val="006F4D32"/>
    <w:rsid w:val="00701355"/>
    <w:rsid w:val="00706AAB"/>
    <w:rsid w:val="00734FFA"/>
    <w:rsid w:val="00737C8E"/>
    <w:rsid w:val="0074717B"/>
    <w:rsid w:val="00805036"/>
    <w:rsid w:val="008100AA"/>
    <w:rsid w:val="008478A8"/>
    <w:rsid w:val="00847F2E"/>
    <w:rsid w:val="008772D0"/>
    <w:rsid w:val="008D6190"/>
    <w:rsid w:val="0092350B"/>
    <w:rsid w:val="0096049A"/>
    <w:rsid w:val="009B1153"/>
    <w:rsid w:val="009C56A3"/>
    <w:rsid w:val="00A309E5"/>
    <w:rsid w:val="00A75703"/>
    <w:rsid w:val="00AB367D"/>
    <w:rsid w:val="00AF4103"/>
    <w:rsid w:val="00B01678"/>
    <w:rsid w:val="00B03212"/>
    <w:rsid w:val="00BC4DF4"/>
    <w:rsid w:val="00BD45F1"/>
    <w:rsid w:val="00BD58E9"/>
    <w:rsid w:val="00C02A1A"/>
    <w:rsid w:val="00C07D12"/>
    <w:rsid w:val="00C35741"/>
    <w:rsid w:val="00C4465F"/>
    <w:rsid w:val="00C636F3"/>
    <w:rsid w:val="00CB2A3B"/>
    <w:rsid w:val="00CF1542"/>
    <w:rsid w:val="00CF744C"/>
    <w:rsid w:val="00D031A7"/>
    <w:rsid w:val="00D05E08"/>
    <w:rsid w:val="00D10272"/>
    <w:rsid w:val="00D60499"/>
    <w:rsid w:val="00DB234F"/>
    <w:rsid w:val="00E26295"/>
    <w:rsid w:val="00E4527C"/>
    <w:rsid w:val="00E646BC"/>
    <w:rsid w:val="00F05EE3"/>
    <w:rsid w:val="00F07501"/>
    <w:rsid w:val="00F17F25"/>
    <w:rsid w:val="00F23CCB"/>
    <w:rsid w:val="00F32FB9"/>
    <w:rsid w:val="00F52339"/>
    <w:rsid w:val="00F9134F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34F"/>
  </w:style>
  <w:style w:type="paragraph" w:styleId="Footer">
    <w:name w:val="footer"/>
    <w:basedOn w:val="Normal"/>
    <w:link w:val="FooterChar"/>
    <w:uiPriority w:val="99"/>
    <w:unhideWhenUsed/>
    <w:rsid w:val="00DB2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34F"/>
  </w:style>
  <w:style w:type="paragraph" w:styleId="Footer">
    <w:name w:val="footer"/>
    <w:basedOn w:val="Normal"/>
    <w:link w:val="FooterChar"/>
    <w:uiPriority w:val="99"/>
    <w:unhideWhenUsed/>
    <w:rsid w:val="00DB2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UB</cp:lastModifiedBy>
  <cp:revision>11</cp:revision>
  <cp:lastPrinted>2017-05-26T17:46:00Z</cp:lastPrinted>
  <dcterms:created xsi:type="dcterms:W3CDTF">2017-05-26T17:26:00Z</dcterms:created>
  <dcterms:modified xsi:type="dcterms:W3CDTF">2017-05-26T17:54:00Z</dcterms:modified>
</cp:coreProperties>
</file>